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50" w:rsidRPr="00D23E09" w:rsidRDefault="00F03C50" w:rsidP="00102879">
      <w:pPr>
        <w:pStyle w:val="BoardAlpha"/>
        <w:spacing w:line="240" w:lineRule="exact"/>
        <w:contextualSpacing/>
        <w:jc w:val="both"/>
        <w:rPr>
          <w:b w:val="0"/>
        </w:rPr>
      </w:pPr>
      <w:r w:rsidRPr="00D23E09">
        <w:rPr>
          <w:b w:val="0"/>
        </w:rPr>
        <w:t xml:space="preserve">To be approved at the Board of Education meeting </w:t>
      </w:r>
      <w:r w:rsidR="00BD1516">
        <w:rPr>
          <w:b w:val="0"/>
        </w:rPr>
        <w:t>March</w:t>
      </w:r>
      <w:r w:rsidR="006E59C0" w:rsidRPr="00D23E09">
        <w:rPr>
          <w:b w:val="0"/>
        </w:rPr>
        <w:t xml:space="preserve"> 8,</w:t>
      </w:r>
      <w:r w:rsidR="00A71C5D" w:rsidRPr="00D23E09">
        <w:rPr>
          <w:b w:val="0"/>
        </w:rPr>
        <w:t xml:space="preserve"> 201</w:t>
      </w:r>
      <w:r w:rsidR="00FB43F7" w:rsidRPr="00D23E09">
        <w:rPr>
          <w:b w:val="0"/>
        </w:rPr>
        <w:t>1</w:t>
      </w:r>
      <w:r w:rsidRPr="00D23E09">
        <w:rPr>
          <w:b w:val="0"/>
        </w:rPr>
        <w:t>.</w:t>
      </w:r>
    </w:p>
    <w:p w:rsidR="00F03C50" w:rsidRDefault="00F03C50" w:rsidP="00102879">
      <w:pPr>
        <w:tabs>
          <w:tab w:val="left" w:pos="0"/>
        </w:tabs>
        <w:spacing w:line="240" w:lineRule="exact"/>
        <w:contextualSpacing/>
        <w:mirrorIndents/>
        <w:jc w:val="both"/>
      </w:pPr>
    </w:p>
    <w:p w:rsidR="00F03C50" w:rsidRDefault="00F03C50" w:rsidP="00102879">
      <w:pPr>
        <w:pStyle w:val="BodyText2"/>
        <w:tabs>
          <w:tab w:val="left" w:pos="0"/>
        </w:tabs>
        <w:spacing w:line="240" w:lineRule="exact"/>
        <w:ind w:left="0"/>
        <w:contextualSpacing/>
        <w:mirrorIndents/>
        <w:jc w:val="both"/>
      </w:pPr>
      <w:proofErr w:type="gramStart"/>
      <w:r>
        <w:t xml:space="preserve">MINUTES OF THE </w:t>
      </w:r>
      <w:r w:rsidR="00BD1516">
        <w:t>FEBRUARY 8</w:t>
      </w:r>
      <w:r w:rsidR="00CF31F1">
        <w:t>, 2011</w:t>
      </w:r>
      <w:r>
        <w:t xml:space="preserve"> REGULAR BOARD OF EDUCATION MEETING.</w:t>
      </w:r>
      <w:proofErr w:type="gramEnd"/>
    </w:p>
    <w:p w:rsidR="00F03C50" w:rsidRDefault="00F03C50" w:rsidP="00102879">
      <w:pPr>
        <w:tabs>
          <w:tab w:val="left" w:pos="0"/>
        </w:tabs>
        <w:spacing w:line="240" w:lineRule="exact"/>
        <w:contextualSpacing/>
        <w:mirrorIndents/>
        <w:jc w:val="both"/>
      </w:pPr>
    </w:p>
    <w:p w:rsidR="00F03C50" w:rsidRDefault="00F03C50" w:rsidP="00102879">
      <w:pPr>
        <w:tabs>
          <w:tab w:val="left" w:pos="0"/>
        </w:tabs>
        <w:spacing w:line="240" w:lineRule="exact"/>
        <w:contextualSpacing/>
        <w:mirrorIndents/>
        <w:jc w:val="both"/>
      </w:pPr>
      <w:r>
        <w:t xml:space="preserve">The Shaker Heights Board of Education met in regular session on Tuesday, </w:t>
      </w:r>
      <w:r w:rsidR="00BD1516">
        <w:t>February 8,</w:t>
      </w:r>
      <w:r w:rsidR="00CF31F1">
        <w:t xml:space="preserve"> 2011</w:t>
      </w:r>
      <w:r w:rsidR="00985FCB">
        <w:t xml:space="preserve"> at </w:t>
      </w:r>
      <w:r w:rsidR="00B43434">
        <w:t>6:30</w:t>
      </w:r>
      <w:r>
        <w:t xml:space="preserve"> p.m. </w:t>
      </w:r>
      <w:r w:rsidR="00BD1516">
        <w:t>at Boulevard Elementary</w:t>
      </w:r>
      <w:r w:rsidR="00CF31F1">
        <w:t xml:space="preserve"> School</w:t>
      </w:r>
      <w:r w:rsidR="00BD1516">
        <w:t xml:space="preserve">, 14900 </w:t>
      </w:r>
      <w:proofErr w:type="spellStart"/>
      <w:r w:rsidR="00BD1516">
        <w:t>Drexmore</w:t>
      </w:r>
      <w:proofErr w:type="spellEnd"/>
      <w:r w:rsidR="00CF31F1">
        <w:t xml:space="preserve">, </w:t>
      </w:r>
      <w:proofErr w:type="gramStart"/>
      <w:r w:rsidR="00CF31F1">
        <w:t>Shaker</w:t>
      </w:r>
      <w:proofErr w:type="gramEnd"/>
      <w:r w:rsidR="00CF31F1">
        <w:t xml:space="preserve"> Heights, Ohio 44120.</w:t>
      </w:r>
    </w:p>
    <w:p w:rsidR="00F03C50" w:rsidRDefault="00F03C50" w:rsidP="00102879">
      <w:pPr>
        <w:tabs>
          <w:tab w:val="left" w:pos="0"/>
        </w:tabs>
        <w:spacing w:line="240" w:lineRule="exact"/>
        <w:contextualSpacing/>
        <w:mirrorIndents/>
        <w:jc w:val="both"/>
      </w:pPr>
    </w:p>
    <w:p w:rsidR="00F03C50" w:rsidRDefault="004F6E42" w:rsidP="00102879">
      <w:pPr>
        <w:pStyle w:val="BodyText2"/>
        <w:tabs>
          <w:tab w:val="left" w:pos="0"/>
        </w:tabs>
        <w:spacing w:line="240" w:lineRule="exact"/>
        <w:ind w:left="0"/>
        <w:contextualSpacing/>
        <w:mirrorIndents/>
        <w:jc w:val="both"/>
      </w:pPr>
      <w:r>
        <w:t xml:space="preserve">Members present:  </w:t>
      </w:r>
      <w:r w:rsidR="001C5BFD">
        <w:t xml:space="preserve">Mrs. Jennifer P. Mearns, </w:t>
      </w:r>
      <w:r w:rsidR="00196C8A">
        <w:t xml:space="preserve">Mr. Peter A. Robertson, Ms. Annette Tucker Sutherland, and Mr. Norman A. Bliss.  </w:t>
      </w:r>
    </w:p>
    <w:p w:rsidR="00F03C50" w:rsidRDefault="00F03C50" w:rsidP="00102879">
      <w:pPr>
        <w:tabs>
          <w:tab w:val="left" w:pos="0"/>
        </w:tabs>
        <w:spacing w:line="240" w:lineRule="exact"/>
        <w:ind w:left="540"/>
        <w:contextualSpacing/>
        <w:mirrorIndents/>
        <w:jc w:val="both"/>
      </w:pPr>
    </w:p>
    <w:p w:rsidR="00F03C50" w:rsidRDefault="00F03C50" w:rsidP="00102879">
      <w:pPr>
        <w:pStyle w:val="BodyText2"/>
        <w:tabs>
          <w:tab w:val="left" w:pos="0"/>
        </w:tabs>
        <w:spacing w:line="240" w:lineRule="exact"/>
        <w:ind w:left="0"/>
        <w:contextualSpacing/>
        <w:mirrorIndents/>
        <w:jc w:val="both"/>
      </w:pPr>
      <w:r>
        <w:t xml:space="preserve">President </w:t>
      </w:r>
      <w:r w:rsidR="00337555">
        <w:t xml:space="preserve">Norman A. Bliss </w:t>
      </w:r>
      <w:r>
        <w:t>presided.</w:t>
      </w:r>
    </w:p>
    <w:p w:rsidR="00F03C50" w:rsidRDefault="00F03C50" w:rsidP="00102879">
      <w:pPr>
        <w:tabs>
          <w:tab w:val="left" w:pos="0"/>
        </w:tabs>
        <w:spacing w:line="240" w:lineRule="exact"/>
        <w:contextualSpacing/>
        <w:mirrorIndents/>
        <w:jc w:val="both"/>
      </w:pPr>
    </w:p>
    <w:p w:rsidR="004F6E42" w:rsidRDefault="004F6E42" w:rsidP="00102879">
      <w:pPr>
        <w:tabs>
          <w:tab w:val="left" w:pos="0"/>
        </w:tabs>
        <w:spacing w:line="240" w:lineRule="exact"/>
        <w:contextualSpacing/>
        <w:mirrorIndents/>
        <w:jc w:val="both"/>
      </w:pPr>
      <w:r>
        <w:t>At this time Mr. Robertson moved, seconded by Ms. Sutherland that the Board</w:t>
      </w:r>
      <w:r w:rsidR="00250789">
        <w:t xml:space="preserve"> recess to executive session to discuss collective bargai</w:t>
      </w:r>
      <w:r w:rsidR="00B43434">
        <w:t>ning and personnel items at 6:31</w:t>
      </w:r>
      <w:r w:rsidR="00250789">
        <w:t xml:space="preserve"> p.m.</w:t>
      </w:r>
    </w:p>
    <w:p w:rsidR="00250789" w:rsidRDefault="00250789" w:rsidP="00102879">
      <w:pPr>
        <w:tabs>
          <w:tab w:val="left" w:pos="0"/>
        </w:tabs>
        <w:spacing w:line="240" w:lineRule="exact"/>
        <w:contextualSpacing/>
        <w:mirrorIndents/>
        <w:jc w:val="both"/>
      </w:pPr>
    </w:p>
    <w:p w:rsidR="00250789" w:rsidRDefault="00250789" w:rsidP="00102879">
      <w:pPr>
        <w:tabs>
          <w:tab w:val="left" w:pos="0"/>
        </w:tabs>
        <w:spacing w:line="240" w:lineRule="exact"/>
        <w:contextualSpacing/>
        <w:mirrorIndents/>
        <w:jc w:val="both"/>
      </w:pPr>
      <w:r>
        <w:t xml:space="preserve">Roll Call:  Ayes:  Mrs. Mearns, Mr. Robertson, Ms. Sutherland, </w:t>
      </w:r>
      <w:proofErr w:type="gramStart"/>
      <w:r>
        <w:t>Mr</w:t>
      </w:r>
      <w:proofErr w:type="gramEnd"/>
      <w:r>
        <w:t>. Bliss.</w:t>
      </w:r>
    </w:p>
    <w:p w:rsidR="00250789" w:rsidRDefault="00250789" w:rsidP="00102879">
      <w:pPr>
        <w:tabs>
          <w:tab w:val="left" w:pos="0"/>
        </w:tabs>
        <w:spacing w:line="240" w:lineRule="exact"/>
        <w:contextualSpacing/>
        <w:mirrorIndents/>
        <w:jc w:val="both"/>
      </w:pPr>
      <w:r>
        <w:t>The motion carried.</w:t>
      </w:r>
    </w:p>
    <w:p w:rsidR="00250789" w:rsidRDefault="00B03FEC" w:rsidP="00102879">
      <w:pPr>
        <w:tabs>
          <w:tab w:val="left" w:pos="0"/>
        </w:tabs>
        <w:spacing w:line="240" w:lineRule="exact"/>
        <w:contextualSpacing/>
        <w:mirrorIndents/>
        <w:jc w:val="both"/>
      </w:pPr>
      <w:r>
        <w:tab/>
      </w:r>
      <w:r>
        <w:tab/>
      </w:r>
      <w:r>
        <w:tab/>
      </w:r>
      <w:r>
        <w:tab/>
      </w:r>
      <w:r>
        <w:tab/>
      </w:r>
      <w:r>
        <w:tab/>
      </w:r>
      <w:r>
        <w:tab/>
      </w:r>
      <w:r>
        <w:tab/>
      </w:r>
      <w:r>
        <w:tab/>
      </w:r>
      <w:r w:rsidR="0029377C">
        <w:tab/>
      </w:r>
      <w:r w:rsidR="00250789">
        <w:t xml:space="preserve">        11-02-20</w:t>
      </w:r>
    </w:p>
    <w:p w:rsidR="00250789" w:rsidRDefault="00250789" w:rsidP="00102879">
      <w:pPr>
        <w:tabs>
          <w:tab w:val="left" w:pos="0"/>
        </w:tabs>
        <w:spacing w:line="240" w:lineRule="exact"/>
        <w:contextualSpacing/>
        <w:mirrorIndents/>
        <w:jc w:val="both"/>
      </w:pPr>
    </w:p>
    <w:p w:rsidR="00250789" w:rsidRDefault="00250789" w:rsidP="00102879">
      <w:pPr>
        <w:tabs>
          <w:tab w:val="left" w:pos="0"/>
        </w:tabs>
        <w:spacing w:line="240" w:lineRule="exact"/>
        <w:contextualSpacing/>
        <w:mirrorIndents/>
        <w:jc w:val="both"/>
      </w:pPr>
      <w:r>
        <w:t xml:space="preserve">Ms. Freda J. Levenson joined the </w:t>
      </w:r>
      <w:r w:rsidR="00B43434">
        <w:t xml:space="preserve">beginning of the </w:t>
      </w:r>
      <w:r>
        <w:t>execu</w:t>
      </w:r>
      <w:r w:rsidR="00396BC5">
        <w:t>tive session</w:t>
      </w:r>
      <w:r w:rsidR="00B43434">
        <w:t xml:space="preserve"> at 6:32</w:t>
      </w:r>
      <w:r>
        <w:t xml:space="preserve"> p.m.</w:t>
      </w:r>
    </w:p>
    <w:p w:rsidR="00250789" w:rsidRDefault="00250789" w:rsidP="00102879">
      <w:pPr>
        <w:tabs>
          <w:tab w:val="left" w:pos="0"/>
        </w:tabs>
        <w:spacing w:line="240" w:lineRule="exact"/>
        <w:contextualSpacing/>
        <w:mirrorIndents/>
        <w:jc w:val="both"/>
      </w:pPr>
    </w:p>
    <w:p w:rsidR="00250789" w:rsidRDefault="00250789" w:rsidP="00102879">
      <w:pPr>
        <w:tabs>
          <w:tab w:val="left" w:pos="0"/>
        </w:tabs>
        <w:spacing w:line="240" w:lineRule="exact"/>
        <w:contextualSpacing/>
        <w:mirrorIndents/>
        <w:jc w:val="both"/>
      </w:pPr>
      <w:r>
        <w:t xml:space="preserve">President Bliss declared the end of the executive </w:t>
      </w:r>
      <w:r w:rsidR="00B43434">
        <w:t>session at 7:49</w:t>
      </w:r>
      <w:r w:rsidR="00692573">
        <w:t xml:space="preserve"> p.m.  T</w:t>
      </w:r>
      <w:r>
        <w:t>he Board of Education recon</w:t>
      </w:r>
      <w:r w:rsidR="00B43434">
        <w:t>vened the public session at 8:00</w:t>
      </w:r>
      <w:r>
        <w:t xml:space="preserve"> p.m.</w:t>
      </w:r>
    </w:p>
    <w:p w:rsidR="00250789" w:rsidRDefault="00250789" w:rsidP="00102879">
      <w:pPr>
        <w:tabs>
          <w:tab w:val="left" w:pos="0"/>
        </w:tabs>
        <w:spacing w:line="240" w:lineRule="exact"/>
        <w:contextualSpacing/>
        <w:mirrorIndents/>
        <w:jc w:val="both"/>
      </w:pPr>
    </w:p>
    <w:p w:rsidR="00337555" w:rsidRDefault="00337555" w:rsidP="00102879">
      <w:pPr>
        <w:tabs>
          <w:tab w:val="left" w:pos="0"/>
        </w:tabs>
        <w:spacing w:line="240" w:lineRule="exact"/>
        <w:contextualSpacing/>
        <w:mirrorIndents/>
        <w:jc w:val="both"/>
      </w:pPr>
      <w:r>
        <w:t xml:space="preserve">At this time President Bliss welcomed everyone in attendance.  </w:t>
      </w:r>
      <w:r w:rsidR="0095695E">
        <w:t>Mr. Bliss</w:t>
      </w:r>
      <w:r w:rsidR="000C0608">
        <w:t xml:space="preserve"> </w:t>
      </w:r>
      <w:r>
        <w:t>commented on public participation at Board meetings.  When members of the public are called upon to address the Board, they should state their name and address, limit comments to two to three minutes, and remember that this is not a meeting designed for lengthy dialogue.  President Bliss invited the audience to ask questions or make commen</w:t>
      </w:r>
      <w:r w:rsidR="00D77326">
        <w:t>ts pertaining to agenda items.</w:t>
      </w:r>
      <w:r w:rsidR="009566D7">
        <w:t xml:space="preserve">  There being none, the meeting continued.</w:t>
      </w:r>
    </w:p>
    <w:p w:rsidR="00337555" w:rsidRDefault="00337555" w:rsidP="00102879">
      <w:pPr>
        <w:tabs>
          <w:tab w:val="left" w:pos="0"/>
        </w:tabs>
        <w:spacing w:line="240" w:lineRule="exact"/>
        <w:contextualSpacing/>
        <w:mirrorIndents/>
        <w:jc w:val="both"/>
      </w:pPr>
    </w:p>
    <w:p w:rsidR="00F03C50" w:rsidRDefault="006C341D" w:rsidP="00102879">
      <w:pPr>
        <w:tabs>
          <w:tab w:val="left" w:pos="0"/>
        </w:tabs>
        <w:spacing w:line="240" w:lineRule="exact"/>
        <w:contextualSpacing/>
        <w:mirrorIndents/>
        <w:jc w:val="both"/>
      </w:pPr>
      <w:r>
        <w:t xml:space="preserve">Upon the presentation of the Minutes of the </w:t>
      </w:r>
      <w:r w:rsidR="00250789">
        <w:t>January 11</w:t>
      </w:r>
      <w:r w:rsidR="0095695E">
        <w:t>,</w:t>
      </w:r>
      <w:r w:rsidR="00250789">
        <w:t xml:space="preserve"> 2011</w:t>
      </w:r>
      <w:r>
        <w:t xml:space="preserve"> </w:t>
      </w:r>
      <w:r w:rsidR="00250789">
        <w:t>Organizational</w:t>
      </w:r>
      <w:r>
        <w:t xml:space="preserve"> meeting</w:t>
      </w:r>
      <w:r w:rsidR="00382EC3">
        <w:t xml:space="preserve"> and the Minutes of the January 11, 2011 regular meeting,</w:t>
      </w:r>
      <w:r w:rsidR="001413E2">
        <w:t xml:space="preserve"> </w:t>
      </w:r>
      <w:r w:rsidR="00DD24CA">
        <w:t>M</w:t>
      </w:r>
      <w:r w:rsidR="00540044">
        <w:t xml:space="preserve">s. </w:t>
      </w:r>
      <w:r w:rsidR="00250789">
        <w:t>Sutherland</w:t>
      </w:r>
      <w:r w:rsidR="00826575">
        <w:t xml:space="preserve"> </w:t>
      </w:r>
      <w:r w:rsidR="00E8489E">
        <w:t>moved</w:t>
      </w:r>
      <w:r>
        <w:t xml:space="preserve">, seconded by </w:t>
      </w:r>
      <w:r w:rsidR="00826575">
        <w:t>Ms.</w:t>
      </w:r>
      <w:r w:rsidR="00540044">
        <w:t xml:space="preserve"> </w:t>
      </w:r>
      <w:r w:rsidR="00250789">
        <w:t>Levenson</w:t>
      </w:r>
      <w:r>
        <w:t xml:space="preserve"> to approve the minutes as </w:t>
      </w:r>
      <w:r w:rsidR="00E8489E">
        <w:t>presented</w:t>
      </w:r>
      <w:r>
        <w:t>.</w:t>
      </w:r>
    </w:p>
    <w:p w:rsidR="006C341D" w:rsidRDefault="006C341D" w:rsidP="00102879">
      <w:pPr>
        <w:tabs>
          <w:tab w:val="left" w:pos="0"/>
        </w:tabs>
        <w:spacing w:line="240" w:lineRule="exact"/>
        <w:contextualSpacing/>
        <w:mirrorIndents/>
        <w:jc w:val="both"/>
      </w:pPr>
    </w:p>
    <w:p w:rsidR="001C5BFD" w:rsidRDefault="006C341D" w:rsidP="00102879">
      <w:pPr>
        <w:tabs>
          <w:tab w:val="left" w:pos="0"/>
        </w:tabs>
        <w:spacing w:line="240" w:lineRule="exact"/>
        <w:contextualSpacing/>
        <w:mirrorIndents/>
        <w:jc w:val="both"/>
      </w:pPr>
      <w:r>
        <w:t xml:space="preserve">Roll Call:  Ayes:  </w:t>
      </w:r>
      <w:r w:rsidR="00826575">
        <w:t>Ms. Levenson,</w:t>
      </w:r>
      <w:r>
        <w:t xml:space="preserve"> </w:t>
      </w:r>
      <w:r w:rsidR="001413E2">
        <w:t xml:space="preserve">Mrs. Mearns, </w:t>
      </w:r>
      <w:r>
        <w:t>Mr. Robert</w:t>
      </w:r>
      <w:r w:rsidR="00826575">
        <w:t xml:space="preserve">son, Ms. Sutherland, </w:t>
      </w:r>
      <w:proofErr w:type="gramStart"/>
      <w:r w:rsidR="00826575">
        <w:t>Mr</w:t>
      </w:r>
      <w:proofErr w:type="gramEnd"/>
      <w:r w:rsidR="00826575">
        <w:t>. Bliss</w:t>
      </w:r>
      <w:r w:rsidR="00DB02D1">
        <w:t>.</w:t>
      </w:r>
    </w:p>
    <w:p w:rsidR="006C341D" w:rsidRDefault="006C341D" w:rsidP="00102879">
      <w:pPr>
        <w:tabs>
          <w:tab w:val="left" w:pos="0"/>
        </w:tabs>
        <w:spacing w:line="240" w:lineRule="exact"/>
        <w:contextualSpacing/>
        <w:mirrorIndents/>
        <w:jc w:val="both"/>
      </w:pPr>
      <w:r>
        <w:t>The motion carried.</w:t>
      </w:r>
    </w:p>
    <w:p w:rsidR="006C341D" w:rsidRDefault="001413E2" w:rsidP="00102879">
      <w:pPr>
        <w:tabs>
          <w:tab w:val="left" w:pos="0"/>
        </w:tabs>
        <w:spacing w:line="240" w:lineRule="exact"/>
        <w:contextualSpacing/>
        <w:mirrorIndents/>
        <w:jc w:val="both"/>
      </w:pPr>
      <w:r>
        <w:tab/>
      </w:r>
      <w:r>
        <w:tab/>
      </w:r>
      <w:r>
        <w:tab/>
      </w:r>
      <w:r>
        <w:tab/>
      </w:r>
      <w:r>
        <w:tab/>
      </w:r>
      <w:r>
        <w:tab/>
      </w:r>
      <w:r>
        <w:tab/>
      </w:r>
      <w:r>
        <w:tab/>
      </w:r>
      <w:r>
        <w:tab/>
      </w:r>
      <w:r>
        <w:tab/>
      </w:r>
      <w:r w:rsidR="00250789">
        <w:t xml:space="preserve">         11-02-21</w:t>
      </w:r>
    </w:p>
    <w:p w:rsidR="006C341D" w:rsidRDefault="006C341D" w:rsidP="00102879">
      <w:pPr>
        <w:tabs>
          <w:tab w:val="left" w:pos="0"/>
        </w:tabs>
        <w:spacing w:line="240" w:lineRule="exact"/>
        <w:contextualSpacing/>
        <w:mirrorIndents/>
        <w:jc w:val="both"/>
      </w:pPr>
    </w:p>
    <w:p w:rsidR="00826575" w:rsidRDefault="00826575" w:rsidP="00102879">
      <w:pPr>
        <w:pStyle w:val="Heading1"/>
        <w:tabs>
          <w:tab w:val="left" w:pos="0"/>
        </w:tabs>
        <w:spacing w:line="240" w:lineRule="exact"/>
        <w:contextualSpacing/>
        <w:mirrorIndents/>
        <w:jc w:val="both"/>
        <w:rPr>
          <w:u w:val="single"/>
        </w:rPr>
      </w:pPr>
      <w:r>
        <w:rPr>
          <w:u w:val="single"/>
        </w:rPr>
        <w:t>SUPERINTENDENT’S REPORT AND RECOMMENDATIONS</w:t>
      </w:r>
    </w:p>
    <w:p w:rsidR="00826575" w:rsidRDefault="00826575" w:rsidP="00102879">
      <w:pPr>
        <w:tabs>
          <w:tab w:val="left" w:pos="0"/>
        </w:tabs>
        <w:spacing w:line="240" w:lineRule="exact"/>
        <w:contextualSpacing/>
        <w:mirrorIndents/>
        <w:jc w:val="both"/>
      </w:pPr>
    </w:p>
    <w:p w:rsidR="00CC3D48" w:rsidRDefault="00826575" w:rsidP="00102879">
      <w:pPr>
        <w:tabs>
          <w:tab w:val="left" w:pos="0"/>
        </w:tabs>
        <w:spacing w:line="240" w:lineRule="exact"/>
        <w:contextualSpacing/>
        <w:mirrorIndents/>
        <w:jc w:val="both"/>
      </w:pPr>
      <w:r>
        <w:t xml:space="preserve">Upon the recommendation of Superintendent Mark Freeman, </w:t>
      </w:r>
      <w:r w:rsidR="00540044">
        <w:t xml:space="preserve">Ms. </w:t>
      </w:r>
      <w:r w:rsidR="00E016F1">
        <w:t>Levenson</w:t>
      </w:r>
      <w:r>
        <w:t xml:space="preserve"> moved, </w:t>
      </w:r>
      <w:r w:rsidR="0001786E">
        <w:t>s</w:t>
      </w:r>
      <w:r w:rsidR="00A80F8F">
        <w:t xml:space="preserve">econded by </w:t>
      </w:r>
      <w:r w:rsidR="00E016F1">
        <w:t>Mrs. Mearns</w:t>
      </w:r>
      <w:r w:rsidR="00CC3D48">
        <w:t xml:space="preserve"> that the following personnel items be approved:</w:t>
      </w:r>
    </w:p>
    <w:p w:rsidR="00CC3D48" w:rsidRDefault="00CC3D48" w:rsidP="00102879">
      <w:pPr>
        <w:tabs>
          <w:tab w:val="left" w:pos="0"/>
        </w:tabs>
        <w:spacing w:line="240" w:lineRule="exact"/>
        <w:contextualSpacing/>
        <w:mirrorIndents/>
        <w:jc w:val="both"/>
      </w:pPr>
    </w:p>
    <w:p w:rsidR="00035142" w:rsidRPr="00035142" w:rsidRDefault="00035142">
      <w:pPr>
        <w:overflowPunct/>
        <w:autoSpaceDE/>
        <w:autoSpaceDN/>
        <w:adjustRightInd/>
        <w:textAlignment w:val="auto"/>
        <w:rPr>
          <w:szCs w:val="24"/>
        </w:rPr>
      </w:pPr>
    </w:p>
    <w:p w:rsidR="00540044" w:rsidRPr="00114415" w:rsidRDefault="00540044" w:rsidP="00102879">
      <w:pPr>
        <w:spacing w:line="240" w:lineRule="exact"/>
        <w:contextualSpacing/>
        <w:jc w:val="both"/>
        <w:rPr>
          <w:b/>
          <w:szCs w:val="24"/>
        </w:rPr>
      </w:pPr>
      <w:r w:rsidRPr="00114415">
        <w:rPr>
          <w:b/>
          <w:szCs w:val="24"/>
          <w:u w:val="single"/>
        </w:rPr>
        <w:lastRenderedPageBreak/>
        <w:t>PERSONNEL</w:t>
      </w:r>
    </w:p>
    <w:p w:rsidR="00540044" w:rsidRPr="00114415" w:rsidRDefault="00540044" w:rsidP="00102879">
      <w:pPr>
        <w:spacing w:line="240" w:lineRule="exact"/>
        <w:contextualSpacing/>
        <w:jc w:val="both"/>
        <w:rPr>
          <w:szCs w:val="24"/>
        </w:rPr>
      </w:pPr>
    </w:p>
    <w:p w:rsidR="00540044" w:rsidRPr="00114415" w:rsidRDefault="00540044" w:rsidP="00102879">
      <w:pPr>
        <w:overflowPunct/>
        <w:autoSpaceDE/>
        <w:autoSpaceDN/>
        <w:adjustRightInd/>
        <w:spacing w:line="240" w:lineRule="exact"/>
        <w:contextualSpacing/>
        <w:jc w:val="both"/>
        <w:textAlignment w:val="auto"/>
        <w:rPr>
          <w:szCs w:val="24"/>
        </w:rPr>
      </w:pPr>
      <w:r w:rsidRPr="00114415">
        <w:rPr>
          <w:b/>
          <w:szCs w:val="24"/>
          <w:u w:val="single"/>
        </w:rPr>
        <w:t>Certified</w:t>
      </w:r>
    </w:p>
    <w:p w:rsidR="00540044" w:rsidRPr="00114415" w:rsidRDefault="00540044" w:rsidP="00102879">
      <w:pPr>
        <w:spacing w:line="240" w:lineRule="exact"/>
        <w:contextualSpacing/>
        <w:jc w:val="both"/>
        <w:rPr>
          <w:b/>
          <w:szCs w:val="24"/>
          <w:u w:val="single"/>
        </w:rPr>
      </w:pPr>
    </w:p>
    <w:p w:rsidR="00E016F1" w:rsidRDefault="00E016F1" w:rsidP="00102879">
      <w:pPr>
        <w:spacing w:line="240" w:lineRule="exact"/>
        <w:contextualSpacing/>
        <w:jc w:val="both"/>
        <w:rPr>
          <w:b/>
          <w:szCs w:val="24"/>
          <w:u w:val="single"/>
        </w:rPr>
      </w:pPr>
      <w:r w:rsidRPr="00F93490">
        <w:rPr>
          <w:b/>
          <w:szCs w:val="24"/>
          <w:u w:val="single"/>
        </w:rPr>
        <w:t>Change in Assignment for the 2</w:t>
      </w:r>
      <w:r w:rsidR="00E46825">
        <w:rPr>
          <w:b/>
          <w:szCs w:val="24"/>
          <w:u w:val="single"/>
        </w:rPr>
        <w:t>010-2011 School Year</w:t>
      </w:r>
    </w:p>
    <w:p w:rsidR="00E016F1" w:rsidRPr="00F93490" w:rsidRDefault="00E016F1" w:rsidP="00102879">
      <w:pPr>
        <w:spacing w:line="240" w:lineRule="exact"/>
        <w:contextualSpacing/>
        <w:jc w:val="both"/>
        <w:rPr>
          <w:b/>
          <w:szCs w:val="24"/>
          <w:u w:val="single"/>
        </w:rPr>
      </w:pPr>
    </w:p>
    <w:p w:rsidR="00E016F1" w:rsidRDefault="00E016F1" w:rsidP="00102879">
      <w:pPr>
        <w:spacing w:line="240" w:lineRule="exact"/>
        <w:contextualSpacing/>
        <w:jc w:val="both"/>
        <w:rPr>
          <w:szCs w:val="24"/>
        </w:rPr>
      </w:pPr>
      <w:r w:rsidRPr="00F93490">
        <w:rPr>
          <w:szCs w:val="24"/>
        </w:rPr>
        <w:t xml:space="preserve">McGhee, Dominic – (Intervention Specialist Teacher/Middle School) – From Teacher </w:t>
      </w:r>
      <w:r>
        <w:rPr>
          <w:szCs w:val="24"/>
        </w:rPr>
        <w:t>Aide/Middle School, t</w:t>
      </w:r>
      <w:r w:rsidRPr="00F93490">
        <w:rPr>
          <w:szCs w:val="24"/>
        </w:rPr>
        <w:t>o Teacher/Middle School, Class B.A., step a of the Teachers’ Salary Schedule – Effective January 14, 2011</w:t>
      </w:r>
    </w:p>
    <w:p w:rsidR="00E016F1" w:rsidRPr="00F93490" w:rsidRDefault="00E016F1" w:rsidP="00102879">
      <w:pPr>
        <w:spacing w:line="240" w:lineRule="exact"/>
        <w:contextualSpacing/>
        <w:jc w:val="both"/>
        <w:rPr>
          <w:b/>
          <w:szCs w:val="24"/>
          <w:u w:val="single"/>
        </w:rPr>
      </w:pPr>
      <w:r w:rsidRPr="00F93490">
        <w:rPr>
          <w:b/>
          <w:szCs w:val="24"/>
          <w:u w:val="single"/>
        </w:rPr>
        <w:t>Temporary Employees: Lunch Room Supervisors, Substitute Tutors, Home Instructors, Substitute Teachers, Substitute Nurses, Substitute Library Aides, Tutoring Center Tutors for the 2010-2011 School Year</w:t>
      </w:r>
    </w:p>
    <w:p w:rsidR="00E016F1" w:rsidRDefault="00E016F1" w:rsidP="00102879">
      <w:pPr>
        <w:spacing w:line="240" w:lineRule="exact"/>
        <w:contextualSpacing/>
        <w:jc w:val="both"/>
        <w:rPr>
          <w:szCs w:val="24"/>
        </w:rPr>
      </w:pPr>
    </w:p>
    <w:p w:rsidR="00E016F1" w:rsidRDefault="00E016F1" w:rsidP="00102879">
      <w:pPr>
        <w:spacing w:line="240" w:lineRule="exact"/>
        <w:contextualSpacing/>
        <w:jc w:val="both"/>
        <w:rPr>
          <w:szCs w:val="24"/>
        </w:rPr>
        <w:sectPr w:rsidR="00E016F1" w:rsidSect="00102879">
          <w:headerReference w:type="default" r:id="rId8"/>
          <w:type w:val="continuous"/>
          <w:pgSz w:w="12240" w:h="15840"/>
          <w:pgMar w:top="1080" w:right="1800" w:bottom="1080" w:left="1800" w:header="720" w:footer="720" w:gutter="0"/>
          <w:cols w:space="720"/>
          <w:titlePg/>
          <w:docGrid w:linePitch="360"/>
        </w:sectPr>
      </w:pPr>
    </w:p>
    <w:p w:rsidR="00E016F1" w:rsidRPr="00F93490" w:rsidRDefault="00E016F1" w:rsidP="00102879">
      <w:pPr>
        <w:spacing w:line="240" w:lineRule="exact"/>
        <w:contextualSpacing/>
        <w:jc w:val="both"/>
        <w:rPr>
          <w:b/>
          <w:szCs w:val="24"/>
          <w:u w:val="single"/>
        </w:rPr>
      </w:pPr>
      <w:proofErr w:type="spellStart"/>
      <w:r w:rsidRPr="00F93490">
        <w:rPr>
          <w:szCs w:val="24"/>
        </w:rPr>
        <w:lastRenderedPageBreak/>
        <w:t>Brittain</w:t>
      </w:r>
      <w:proofErr w:type="spellEnd"/>
      <w:r w:rsidRPr="00F93490">
        <w:rPr>
          <w:szCs w:val="24"/>
        </w:rPr>
        <w:t>, Donna</w:t>
      </w:r>
    </w:p>
    <w:p w:rsidR="00E016F1" w:rsidRPr="00F93490" w:rsidRDefault="00E016F1" w:rsidP="00102879">
      <w:pPr>
        <w:spacing w:line="240" w:lineRule="exact"/>
        <w:contextualSpacing/>
        <w:jc w:val="both"/>
        <w:rPr>
          <w:szCs w:val="24"/>
        </w:rPr>
      </w:pPr>
      <w:proofErr w:type="spellStart"/>
      <w:r w:rsidRPr="00F93490">
        <w:rPr>
          <w:szCs w:val="24"/>
        </w:rPr>
        <w:t>Buzzelli</w:t>
      </w:r>
      <w:proofErr w:type="spellEnd"/>
      <w:r w:rsidRPr="00F93490">
        <w:rPr>
          <w:szCs w:val="24"/>
        </w:rPr>
        <w:t>, Nicole</w:t>
      </w:r>
    </w:p>
    <w:p w:rsidR="00E016F1" w:rsidRPr="00F93490" w:rsidRDefault="00E016F1" w:rsidP="00102879">
      <w:pPr>
        <w:spacing w:line="240" w:lineRule="exact"/>
        <w:contextualSpacing/>
        <w:jc w:val="both"/>
        <w:rPr>
          <w:szCs w:val="24"/>
        </w:rPr>
      </w:pPr>
      <w:r w:rsidRPr="00F93490">
        <w:rPr>
          <w:szCs w:val="24"/>
        </w:rPr>
        <w:t>Cahn, Amy</w:t>
      </w:r>
    </w:p>
    <w:p w:rsidR="00E016F1" w:rsidRDefault="00E016F1" w:rsidP="00102879">
      <w:pPr>
        <w:spacing w:line="240" w:lineRule="exact"/>
        <w:contextualSpacing/>
        <w:jc w:val="both"/>
        <w:rPr>
          <w:szCs w:val="24"/>
        </w:rPr>
      </w:pPr>
      <w:proofErr w:type="spellStart"/>
      <w:r w:rsidRPr="005558BC">
        <w:rPr>
          <w:szCs w:val="24"/>
        </w:rPr>
        <w:t>Hayhurst</w:t>
      </w:r>
      <w:proofErr w:type="spellEnd"/>
      <w:r w:rsidRPr="005558BC">
        <w:rPr>
          <w:szCs w:val="24"/>
        </w:rPr>
        <w:t>, Mark</w:t>
      </w:r>
    </w:p>
    <w:p w:rsidR="00E016F1" w:rsidRPr="00F93490" w:rsidRDefault="00E016F1" w:rsidP="00102879">
      <w:pPr>
        <w:spacing w:line="240" w:lineRule="exact"/>
        <w:contextualSpacing/>
        <w:jc w:val="both"/>
        <w:rPr>
          <w:szCs w:val="24"/>
        </w:rPr>
      </w:pPr>
      <w:proofErr w:type="spellStart"/>
      <w:r w:rsidRPr="00F93490">
        <w:rPr>
          <w:szCs w:val="24"/>
        </w:rPr>
        <w:t>Houk</w:t>
      </w:r>
      <w:proofErr w:type="spellEnd"/>
      <w:r w:rsidRPr="00F93490">
        <w:rPr>
          <w:szCs w:val="24"/>
        </w:rPr>
        <w:t>, Janet</w:t>
      </w:r>
    </w:p>
    <w:p w:rsidR="00E016F1" w:rsidRPr="00F93490" w:rsidRDefault="00E016F1" w:rsidP="00102879">
      <w:pPr>
        <w:spacing w:line="240" w:lineRule="exact"/>
        <w:contextualSpacing/>
        <w:jc w:val="both"/>
        <w:rPr>
          <w:szCs w:val="24"/>
        </w:rPr>
      </w:pPr>
      <w:r w:rsidRPr="00F93490">
        <w:rPr>
          <w:szCs w:val="24"/>
        </w:rPr>
        <w:t>Kenny, Trisha</w:t>
      </w:r>
    </w:p>
    <w:p w:rsidR="00E016F1" w:rsidRPr="00F93490" w:rsidRDefault="00E016F1" w:rsidP="00102879">
      <w:pPr>
        <w:spacing w:line="240" w:lineRule="exact"/>
        <w:contextualSpacing/>
        <w:jc w:val="both"/>
        <w:rPr>
          <w:szCs w:val="24"/>
        </w:rPr>
      </w:pPr>
      <w:r w:rsidRPr="00F93490">
        <w:rPr>
          <w:szCs w:val="24"/>
        </w:rPr>
        <w:t>Leach, Jennifer</w:t>
      </w:r>
    </w:p>
    <w:p w:rsidR="00E016F1" w:rsidRPr="00F93490" w:rsidRDefault="00E016F1" w:rsidP="00102879">
      <w:pPr>
        <w:spacing w:line="240" w:lineRule="exact"/>
        <w:contextualSpacing/>
        <w:jc w:val="both"/>
        <w:rPr>
          <w:szCs w:val="24"/>
        </w:rPr>
      </w:pPr>
      <w:r w:rsidRPr="00F93490">
        <w:rPr>
          <w:szCs w:val="24"/>
        </w:rPr>
        <w:t>Leonard, Adrienne</w:t>
      </w:r>
    </w:p>
    <w:p w:rsidR="00E016F1" w:rsidRPr="00F93490" w:rsidRDefault="00E016F1" w:rsidP="00102879">
      <w:pPr>
        <w:spacing w:line="240" w:lineRule="exact"/>
        <w:contextualSpacing/>
        <w:jc w:val="both"/>
        <w:rPr>
          <w:szCs w:val="24"/>
        </w:rPr>
      </w:pPr>
      <w:proofErr w:type="spellStart"/>
      <w:r w:rsidRPr="00F93490">
        <w:rPr>
          <w:szCs w:val="24"/>
        </w:rPr>
        <w:t>Lyzen</w:t>
      </w:r>
      <w:proofErr w:type="spellEnd"/>
      <w:r w:rsidRPr="00F93490">
        <w:rPr>
          <w:szCs w:val="24"/>
        </w:rPr>
        <w:t>, Amber</w:t>
      </w:r>
    </w:p>
    <w:p w:rsidR="00E016F1" w:rsidRPr="00F93490" w:rsidRDefault="00E016F1" w:rsidP="00102879">
      <w:pPr>
        <w:spacing w:line="240" w:lineRule="exact"/>
        <w:contextualSpacing/>
        <w:jc w:val="both"/>
        <w:rPr>
          <w:szCs w:val="24"/>
        </w:rPr>
      </w:pPr>
      <w:r w:rsidRPr="00F93490">
        <w:rPr>
          <w:szCs w:val="24"/>
        </w:rPr>
        <w:lastRenderedPageBreak/>
        <w:t xml:space="preserve">Martin, </w:t>
      </w:r>
      <w:proofErr w:type="spellStart"/>
      <w:r w:rsidRPr="00F93490">
        <w:rPr>
          <w:szCs w:val="24"/>
        </w:rPr>
        <w:t>Belvia</w:t>
      </w:r>
      <w:proofErr w:type="spellEnd"/>
    </w:p>
    <w:p w:rsidR="00E016F1" w:rsidRPr="00F93490" w:rsidRDefault="00E016F1" w:rsidP="00102879">
      <w:pPr>
        <w:spacing w:line="240" w:lineRule="exact"/>
        <w:contextualSpacing/>
        <w:jc w:val="both"/>
        <w:rPr>
          <w:szCs w:val="24"/>
        </w:rPr>
      </w:pPr>
      <w:proofErr w:type="spellStart"/>
      <w:r w:rsidRPr="00F93490">
        <w:rPr>
          <w:szCs w:val="24"/>
        </w:rPr>
        <w:t>Meinhard</w:t>
      </w:r>
      <w:proofErr w:type="spellEnd"/>
      <w:r w:rsidRPr="00F93490">
        <w:rPr>
          <w:szCs w:val="24"/>
        </w:rPr>
        <w:t>, Janet</w:t>
      </w:r>
    </w:p>
    <w:p w:rsidR="00E016F1" w:rsidRPr="00F93490" w:rsidRDefault="00E016F1" w:rsidP="00102879">
      <w:pPr>
        <w:spacing w:line="240" w:lineRule="exact"/>
        <w:contextualSpacing/>
        <w:jc w:val="both"/>
        <w:rPr>
          <w:szCs w:val="24"/>
        </w:rPr>
      </w:pPr>
      <w:proofErr w:type="spellStart"/>
      <w:r w:rsidRPr="00F93490">
        <w:rPr>
          <w:szCs w:val="24"/>
        </w:rPr>
        <w:t>Ouelette</w:t>
      </w:r>
      <w:proofErr w:type="spellEnd"/>
      <w:r w:rsidRPr="00F93490">
        <w:rPr>
          <w:szCs w:val="24"/>
        </w:rPr>
        <w:t>, Anne</w:t>
      </w:r>
    </w:p>
    <w:p w:rsidR="00E016F1" w:rsidRPr="00F93490" w:rsidRDefault="00E016F1" w:rsidP="00102879">
      <w:pPr>
        <w:spacing w:line="240" w:lineRule="exact"/>
        <w:contextualSpacing/>
        <w:jc w:val="both"/>
        <w:rPr>
          <w:szCs w:val="24"/>
        </w:rPr>
      </w:pPr>
      <w:r w:rsidRPr="00F93490">
        <w:rPr>
          <w:szCs w:val="24"/>
        </w:rPr>
        <w:t>Siebert, Alan</w:t>
      </w:r>
    </w:p>
    <w:p w:rsidR="00E016F1" w:rsidRPr="00F93490" w:rsidRDefault="00E016F1" w:rsidP="00102879">
      <w:pPr>
        <w:spacing w:line="240" w:lineRule="exact"/>
        <w:contextualSpacing/>
        <w:jc w:val="both"/>
        <w:rPr>
          <w:szCs w:val="24"/>
        </w:rPr>
      </w:pPr>
      <w:r w:rsidRPr="00F93490">
        <w:rPr>
          <w:szCs w:val="24"/>
        </w:rPr>
        <w:t>Sinclair, Jennifer</w:t>
      </w:r>
    </w:p>
    <w:p w:rsidR="00E016F1" w:rsidRPr="00F93490" w:rsidRDefault="00E016F1" w:rsidP="00102879">
      <w:pPr>
        <w:spacing w:line="240" w:lineRule="exact"/>
        <w:contextualSpacing/>
        <w:jc w:val="both"/>
        <w:rPr>
          <w:szCs w:val="24"/>
        </w:rPr>
      </w:pPr>
      <w:r w:rsidRPr="00F93490">
        <w:rPr>
          <w:szCs w:val="24"/>
        </w:rPr>
        <w:t>Sledge, Andrea</w:t>
      </w:r>
    </w:p>
    <w:p w:rsidR="00E016F1" w:rsidRPr="00F93490" w:rsidRDefault="002324C0" w:rsidP="00102879">
      <w:pPr>
        <w:spacing w:line="240" w:lineRule="exact"/>
        <w:contextualSpacing/>
        <w:jc w:val="both"/>
        <w:rPr>
          <w:szCs w:val="24"/>
        </w:rPr>
      </w:pPr>
      <w:proofErr w:type="spellStart"/>
      <w:r>
        <w:rPr>
          <w:szCs w:val="24"/>
        </w:rPr>
        <w:t>Talbott</w:t>
      </w:r>
      <w:proofErr w:type="spellEnd"/>
      <w:r>
        <w:rPr>
          <w:szCs w:val="24"/>
        </w:rPr>
        <w:t>-</w:t>
      </w:r>
      <w:r w:rsidR="00E016F1" w:rsidRPr="00F93490">
        <w:rPr>
          <w:szCs w:val="24"/>
        </w:rPr>
        <w:t>Miller, Debra</w:t>
      </w:r>
    </w:p>
    <w:p w:rsidR="00E016F1" w:rsidRDefault="00E016F1" w:rsidP="00102879">
      <w:pPr>
        <w:spacing w:line="240" w:lineRule="exact"/>
        <w:contextualSpacing/>
        <w:jc w:val="both"/>
        <w:rPr>
          <w:szCs w:val="24"/>
        </w:rPr>
      </w:pPr>
      <w:proofErr w:type="spellStart"/>
      <w:r w:rsidRPr="00F93490">
        <w:rPr>
          <w:szCs w:val="24"/>
        </w:rPr>
        <w:t>Welsch</w:t>
      </w:r>
      <w:proofErr w:type="spellEnd"/>
      <w:r w:rsidRPr="00F93490">
        <w:rPr>
          <w:szCs w:val="24"/>
        </w:rPr>
        <w:t>, Jennifer</w:t>
      </w:r>
    </w:p>
    <w:p w:rsidR="00E016F1" w:rsidRDefault="00E016F1" w:rsidP="00102879">
      <w:pPr>
        <w:spacing w:line="240" w:lineRule="exact"/>
        <w:contextualSpacing/>
        <w:jc w:val="both"/>
        <w:rPr>
          <w:szCs w:val="24"/>
        </w:rPr>
        <w:sectPr w:rsidR="00E016F1" w:rsidSect="00102879">
          <w:type w:val="continuous"/>
          <w:pgSz w:w="12240" w:h="15840"/>
          <w:pgMar w:top="1080" w:right="1800" w:bottom="1080" w:left="1800" w:header="720" w:footer="720" w:gutter="0"/>
          <w:cols w:num="2" w:space="720"/>
          <w:titlePg/>
          <w:docGrid w:linePitch="360"/>
        </w:sectPr>
      </w:pPr>
    </w:p>
    <w:p w:rsidR="00E016F1" w:rsidRPr="00F93490" w:rsidRDefault="00E016F1" w:rsidP="00102879">
      <w:pPr>
        <w:spacing w:line="240" w:lineRule="exact"/>
        <w:contextualSpacing/>
        <w:jc w:val="both"/>
        <w:rPr>
          <w:szCs w:val="24"/>
        </w:rPr>
      </w:pPr>
    </w:p>
    <w:p w:rsidR="00E016F1" w:rsidRDefault="00E016F1" w:rsidP="00102879">
      <w:pPr>
        <w:spacing w:line="240" w:lineRule="exact"/>
        <w:contextualSpacing/>
        <w:jc w:val="both"/>
        <w:rPr>
          <w:b/>
          <w:szCs w:val="24"/>
          <w:u w:val="single"/>
        </w:rPr>
      </w:pPr>
      <w:r w:rsidRPr="00F93490">
        <w:rPr>
          <w:b/>
          <w:szCs w:val="24"/>
          <w:u w:val="single"/>
        </w:rPr>
        <w:t xml:space="preserve">Change of Rate for Individual Substitute Teacher for the 2010-2011 </w:t>
      </w:r>
      <w:r w:rsidR="00D125B6">
        <w:rPr>
          <w:b/>
          <w:szCs w:val="24"/>
          <w:u w:val="single"/>
        </w:rPr>
        <w:t>School Year</w:t>
      </w:r>
    </w:p>
    <w:p w:rsidR="00E016F1" w:rsidRPr="00F93490" w:rsidRDefault="00E016F1" w:rsidP="00102879">
      <w:pPr>
        <w:spacing w:line="240" w:lineRule="exact"/>
        <w:contextualSpacing/>
        <w:jc w:val="both"/>
        <w:rPr>
          <w:b/>
          <w:szCs w:val="24"/>
          <w:u w:val="single"/>
        </w:rPr>
      </w:pPr>
    </w:p>
    <w:p w:rsidR="00E016F1" w:rsidRPr="005558BC" w:rsidRDefault="00E016F1" w:rsidP="00102879">
      <w:pPr>
        <w:spacing w:line="240" w:lineRule="exact"/>
        <w:contextualSpacing/>
        <w:jc w:val="both"/>
        <w:rPr>
          <w:szCs w:val="24"/>
        </w:rPr>
      </w:pPr>
      <w:r w:rsidRPr="005558BC">
        <w:rPr>
          <w:szCs w:val="24"/>
        </w:rPr>
        <w:t>Fleming, Kyle – (Social Studies/High School) – Class B.A. – Effective</w:t>
      </w:r>
      <w:r w:rsidR="00D125B6">
        <w:rPr>
          <w:szCs w:val="24"/>
        </w:rPr>
        <w:t xml:space="preserve"> </w:t>
      </w:r>
      <w:r w:rsidRPr="005558BC">
        <w:rPr>
          <w:szCs w:val="24"/>
        </w:rPr>
        <w:t>March 6, 2011</w:t>
      </w:r>
    </w:p>
    <w:p w:rsidR="00E016F1" w:rsidRPr="005558BC" w:rsidRDefault="00E016F1" w:rsidP="00102879">
      <w:pPr>
        <w:spacing w:line="240" w:lineRule="exact"/>
        <w:contextualSpacing/>
        <w:jc w:val="both"/>
        <w:rPr>
          <w:szCs w:val="24"/>
        </w:rPr>
      </w:pPr>
    </w:p>
    <w:p w:rsidR="00E016F1" w:rsidRPr="005558BC" w:rsidRDefault="00E016F1" w:rsidP="00102879">
      <w:pPr>
        <w:spacing w:line="240" w:lineRule="exact"/>
        <w:contextualSpacing/>
        <w:jc w:val="both"/>
        <w:rPr>
          <w:szCs w:val="24"/>
        </w:rPr>
      </w:pPr>
      <w:proofErr w:type="spellStart"/>
      <w:r w:rsidRPr="005558BC">
        <w:rPr>
          <w:szCs w:val="24"/>
        </w:rPr>
        <w:t>Hayhurst</w:t>
      </w:r>
      <w:proofErr w:type="spellEnd"/>
      <w:r w:rsidRPr="005558BC">
        <w:rPr>
          <w:szCs w:val="24"/>
        </w:rPr>
        <w:t>, Mark – (Physical Education/Mercer) – Class B.A. – Effective January 31, 2011</w:t>
      </w:r>
    </w:p>
    <w:p w:rsidR="00E016F1" w:rsidRPr="00F93490" w:rsidRDefault="00E016F1" w:rsidP="00102879">
      <w:pPr>
        <w:spacing w:line="240" w:lineRule="exact"/>
        <w:contextualSpacing/>
        <w:jc w:val="both"/>
        <w:rPr>
          <w:b/>
          <w:szCs w:val="24"/>
          <w:u w:val="single"/>
        </w:rPr>
      </w:pPr>
    </w:p>
    <w:p w:rsidR="00E016F1" w:rsidRDefault="00E016F1" w:rsidP="00102879">
      <w:pPr>
        <w:spacing w:line="240" w:lineRule="exact"/>
        <w:contextualSpacing/>
        <w:jc w:val="both"/>
        <w:rPr>
          <w:szCs w:val="24"/>
        </w:rPr>
      </w:pPr>
      <w:proofErr w:type="spellStart"/>
      <w:r>
        <w:rPr>
          <w:szCs w:val="24"/>
        </w:rPr>
        <w:t>Talbott</w:t>
      </w:r>
      <w:proofErr w:type="spellEnd"/>
      <w:r>
        <w:rPr>
          <w:szCs w:val="24"/>
        </w:rPr>
        <w:t xml:space="preserve">-Miller, </w:t>
      </w:r>
      <w:r w:rsidRPr="00F93490">
        <w:rPr>
          <w:szCs w:val="24"/>
        </w:rPr>
        <w:t>Debra – (Library Media/High School) – Class M.A. – Effective February 7, 2011</w:t>
      </w:r>
    </w:p>
    <w:p w:rsidR="00E016F1" w:rsidRPr="00F93490" w:rsidRDefault="00E016F1" w:rsidP="00102879">
      <w:pPr>
        <w:spacing w:line="240" w:lineRule="exact"/>
        <w:contextualSpacing/>
        <w:jc w:val="both"/>
        <w:rPr>
          <w:szCs w:val="24"/>
        </w:rPr>
      </w:pPr>
    </w:p>
    <w:p w:rsidR="00E016F1" w:rsidRDefault="00E016F1" w:rsidP="00102879">
      <w:pPr>
        <w:spacing w:line="240" w:lineRule="exact"/>
        <w:contextualSpacing/>
        <w:jc w:val="both"/>
        <w:rPr>
          <w:b/>
          <w:szCs w:val="24"/>
          <w:u w:val="single"/>
        </w:rPr>
      </w:pPr>
      <w:r w:rsidRPr="00F93490">
        <w:rPr>
          <w:b/>
          <w:szCs w:val="24"/>
          <w:u w:val="single"/>
        </w:rPr>
        <w:t>Curriculum Writing and Instructional Planning for the 2</w:t>
      </w:r>
      <w:r>
        <w:rPr>
          <w:b/>
          <w:szCs w:val="24"/>
          <w:u w:val="single"/>
        </w:rPr>
        <w:t>010-2011 School Year</w:t>
      </w:r>
    </w:p>
    <w:p w:rsidR="00E016F1" w:rsidRPr="00F93490" w:rsidRDefault="00E016F1" w:rsidP="00102879">
      <w:pPr>
        <w:spacing w:line="240" w:lineRule="exact"/>
        <w:contextualSpacing/>
        <w:jc w:val="both"/>
        <w:rPr>
          <w:color w:val="000000"/>
          <w:szCs w:val="24"/>
        </w:rPr>
      </w:pPr>
      <w:r w:rsidRPr="00F93490">
        <w:rPr>
          <w:color w:val="000000"/>
          <w:szCs w:val="24"/>
        </w:rPr>
        <w:t>Authorization is requested for staff members to participate in curriculum</w:t>
      </w:r>
      <w:r>
        <w:rPr>
          <w:color w:val="000000"/>
          <w:szCs w:val="24"/>
        </w:rPr>
        <w:t xml:space="preserve"> </w:t>
      </w:r>
      <w:r w:rsidRPr="00F93490">
        <w:rPr>
          <w:color w:val="000000"/>
          <w:szCs w:val="24"/>
        </w:rPr>
        <w:t>writing and instructional planning.  These activities will not exceed 10 units per individual.  A unit refers to approximately one-half day of service at $65.</w:t>
      </w:r>
    </w:p>
    <w:p w:rsidR="00E016F1" w:rsidRPr="00F93490" w:rsidRDefault="00E016F1" w:rsidP="00102879">
      <w:pPr>
        <w:spacing w:line="240" w:lineRule="exact"/>
        <w:contextualSpacing/>
        <w:jc w:val="both"/>
        <w:rPr>
          <w:szCs w:val="24"/>
        </w:rPr>
      </w:pPr>
    </w:p>
    <w:p w:rsidR="00E016F1" w:rsidRDefault="00E016F1" w:rsidP="00102879">
      <w:pPr>
        <w:spacing w:line="240" w:lineRule="exact"/>
        <w:contextualSpacing/>
        <w:jc w:val="both"/>
        <w:rPr>
          <w:szCs w:val="24"/>
          <w:u w:val="single"/>
        </w:rPr>
      </w:pPr>
      <w:r w:rsidRPr="00F93490">
        <w:rPr>
          <w:szCs w:val="24"/>
          <w:u w:val="single"/>
        </w:rPr>
        <w:t>Technology</w:t>
      </w:r>
    </w:p>
    <w:p w:rsidR="00E016F1" w:rsidRPr="00F93490" w:rsidRDefault="00E016F1" w:rsidP="00102879">
      <w:pPr>
        <w:spacing w:line="240" w:lineRule="exact"/>
        <w:contextualSpacing/>
        <w:jc w:val="both"/>
        <w:rPr>
          <w:szCs w:val="24"/>
          <w:u w:val="single"/>
        </w:rPr>
      </w:pPr>
    </w:p>
    <w:p w:rsidR="00E016F1" w:rsidRDefault="00E016F1" w:rsidP="00102879">
      <w:pPr>
        <w:spacing w:line="240" w:lineRule="exact"/>
        <w:contextualSpacing/>
        <w:jc w:val="both"/>
        <w:rPr>
          <w:szCs w:val="24"/>
        </w:rPr>
      </w:pPr>
      <w:r w:rsidRPr="00F93490">
        <w:rPr>
          <w:szCs w:val="24"/>
        </w:rPr>
        <w:t>Gillette, Bradley</w:t>
      </w:r>
    </w:p>
    <w:p w:rsidR="00E016F1" w:rsidRDefault="00E016F1" w:rsidP="00102879">
      <w:pPr>
        <w:spacing w:line="240" w:lineRule="exact"/>
        <w:contextualSpacing/>
        <w:jc w:val="both"/>
        <w:rPr>
          <w:szCs w:val="24"/>
        </w:rPr>
      </w:pPr>
      <w:r w:rsidRPr="00F93490">
        <w:rPr>
          <w:szCs w:val="24"/>
        </w:rPr>
        <w:t>McCauley</w:t>
      </w:r>
      <w:r w:rsidR="002324C0">
        <w:rPr>
          <w:szCs w:val="24"/>
        </w:rPr>
        <w:t>,</w:t>
      </w:r>
      <w:r w:rsidRPr="00F93490">
        <w:rPr>
          <w:szCs w:val="24"/>
        </w:rPr>
        <w:t xml:space="preserve"> Tina</w:t>
      </w:r>
      <w:r>
        <w:rPr>
          <w:szCs w:val="24"/>
        </w:rPr>
        <w:t xml:space="preserve"> (3)</w:t>
      </w:r>
    </w:p>
    <w:p w:rsidR="00E016F1"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rPr>
      </w:pPr>
      <w:r w:rsidRPr="00F93490">
        <w:rPr>
          <w:b/>
          <w:szCs w:val="24"/>
          <w:u w:val="single"/>
        </w:rPr>
        <w:t>Supplemental Contracts for the 2010-2011 School Year</w:t>
      </w:r>
    </w:p>
    <w:p w:rsidR="00E016F1" w:rsidRPr="00F93490"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u w:val="single"/>
        </w:rPr>
      </w:pPr>
      <w:r w:rsidRPr="00F93490">
        <w:rPr>
          <w:szCs w:val="24"/>
          <w:u w:val="single"/>
        </w:rPr>
        <w:t xml:space="preserve">Woodbury Special </w:t>
      </w:r>
      <w:proofErr w:type="spellStart"/>
      <w:r w:rsidRPr="00F93490">
        <w:rPr>
          <w:szCs w:val="24"/>
          <w:u w:val="single"/>
        </w:rPr>
        <w:t>Supplementals</w:t>
      </w:r>
      <w:proofErr w:type="spellEnd"/>
    </w:p>
    <w:p w:rsidR="00E016F1" w:rsidRPr="00F93490"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rPr>
      </w:pPr>
      <w:r w:rsidRPr="00F93490">
        <w:rPr>
          <w:szCs w:val="24"/>
        </w:rPr>
        <w:t>Gaines, Lynne – Drama Club – .05 x 24</w:t>
      </w:r>
    </w:p>
    <w:p w:rsidR="00E016F1" w:rsidRPr="00F93490" w:rsidRDefault="00E016F1" w:rsidP="00102879">
      <w:pPr>
        <w:spacing w:line="240" w:lineRule="exact"/>
        <w:contextualSpacing/>
        <w:jc w:val="both"/>
        <w:rPr>
          <w:szCs w:val="24"/>
        </w:rPr>
      </w:pPr>
      <w:r w:rsidRPr="00F93490">
        <w:rPr>
          <w:szCs w:val="24"/>
        </w:rPr>
        <w:t>Gaines, Lynne – Jump Rope Club – .05 x 24</w:t>
      </w:r>
    </w:p>
    <w:p w:rsidR="00E016F1" w:rsidRPr="00F93490" w:rsidRDefault="00E016F1" w:rsidP="00102879">
      <w:pPr>
        <w:spacing w:line="240" w:lineRule="exact"/>
        <w:contextualSpacing/>
        <w:jc w:val="both"/>
        <w:rPr>
          <w:szCs w:val="24"/>
        </w:rPr>
      </w:pPr>
      <w:r w:rsidRPr="00F93490">
        <w:rPr>
          <w:szCs w:val="24"/>
        </w:rPr>
        <w:t xml:space="preserve">McDonough, </w:t>
      </w:r>
      <w:proofErr w:type="spellStart"/>
      <w:r w:rsidRPr="00F93490">
        <w:rPr>
          <w:szCs w:val="24"/>
        </w:rPr>
        <w:t>Lise</w:t>
      </w:r>
      <w:proofErr w:type="spellEnd"/>
      <w:r w:rsidRPr="00F93490">
        <w:rPr>
          <w:szCs w:val="24"/>
        </w:rPr>
        <w:t xml:space="preserve"> – Strings Club – 0.1 x 46</w:t>
      </w:r>
    </w:p>
    <w:p w:rsidR="00E016F1" w:rsidRPr="00F93490"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u w:val="single"/>
        </w:rPr>
      </w:pPr>
      <w:r w:rsidRPr="00F93490">
        <w:rPr>
          <w:szCs w:val="24"/>
          <w:u w:val="single"/>
        </w:rPr>
        <w:t>Middle School</w:t>
      </w:r>
    </w:p>
    <w:p w:rsidR="00E016F1" w:rsidRPr="00F93490" w:rsidRDefault="00E016F1" w:rsidP="00102879">
      <w:pPr>
        <w:spacing w:line="240" w:lineRule="exact"/>
        <w:contextualSpacing/>
        <w:jc w:val="both"/>
        <w:rPr>
          <w:szCs w:val="24"/>
          <w:u w:val="single"/>
        </w:rPr>
      </w:pPr>
    </w:p>
    <w:p w:rsidR="00E016F1" w:rsidRPr="00F93490" w:rsidRDefault="00E016F1" w:rsidP="00102879">
      <w:pPr>
        <w:spacing w:line="240" w:lineRule="exact"/>
        <w:contextualSpacing/>
        <w:jc w:val="both"/>
        <w:rPr>
          <w:szCs w:val="24"/>
        </w:rPr>
      </w:pPr>
      <w:r w:rsidRPr="00F93490">
        <w:rPr>
          <w:szCs w:val="24"/>
        </w:rPr>
        <w:t>Davis, Amy – Department Co-Chairperson/Special Education – 6.0 x 1</w:t>
      </w:r>
    </w:p>
    <w:p w:rsidR="00E016F1" w:rsidRPr="00F93490" w:rsidRDefault="00E016F1" w:rsidP="00102879">
      <w:pPr>
        <w:spacing w:line="240" w:lineRule="exact"/>
        <w:contextualSpacing/>
        <w:jc w:val="both"/>
        <w:rPr>
          <w:szCs w:val="24"/>
          <w:u w:val="single"/>
        </w:rPr>
      </w:pPr>
    </w:p>
    <w:p w:rsidR="00E016F1" w:rsidRPr="00F93490" w:rsidRDefault="00E016F1" w:rsidP="00102879">
      <w:pPr>
        <w:spacing w:line="240" w:lineRule="exact"/>
        <w:contextualSpacing/>
        <w:jc w:val="both"/>
        <w:rPr>
          <w:szCs w:val="24"/>
          <w:u w:val="single"/>
        </w:rPr>
      </w:pPr>
      <w:r w:rsidRPr="00F93490">
        <w:rPr>
          <w:szCs w:val="24"/>
          <w:u w:val="single"/>
        </w:rPr>
        <w:t>High School</w:t>
      </w:r>
    </w:p>
    <w:p w:rsidR="00E016F1" w:rsidRPr="00F93490"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rPr>
      </w:pPr>
      <w:r w:rsidRPr="00F93490">
        <w:rPr>
          <w:szCs w:val="24"/>
        </w:rPr>
        <w:t>Cox, Travis – Preseason Wrestling Asst. Coach – 2.5 x 1</w:t>
      </w:r>
    </w:p>
    <w:p w:rsidR="00E016F1" w:rsidRPr="00F93490" w:rsidRDefault="00E016F1" w:rsidP="00102879">
      <w:pPr>
        <w:spacing w:line="240" w:lineRule="exact"/>
        <w:contextualSpacing/>
        <w:jc w:val="both"/>
        <w:rPr>
          <w:szCs w:val="24"/>
        </w:rPr>
      </w:pPr>
      <w:r w:rsidRPr="00F93490">
        <w:rPr>
          <w:szCs w:val="24"/>
        </w:rPr>
        <w:t>Larsen, Michael – Preseason Swimming Asst. Coach (Women) – 2.5 x 1</w:t>
      </w:r>
    </w:p>
    <w:p w:rsidR="00E016F1" w:rsidRPr="00F93490" w:rsidRDefault="00E016F1" w:rsidP="00102879">
      <w:pPr>
        <w:spacing w:line="240" w:lineRule="exact"/>
        <w:contextualSpacing/>
        <w:jc w:val="both"/>
        <w:rPr>
          <w:szCs w:val="24"/>
        </w:rPr>
      </w:pPr>
      <w:r w:rsidRPr="00F93490">
        <w:rPr>
          <w:szCs w:val="24"/>
        </w:rPr>
        <w:t>Larsen, Michael – Swimming Asst. Coach (Women) – 6.5 x 1</w:t>
      </w:r>
    </w:p>
    <w:p w:rsidR="00E016F1" w:rsidRDefault="00E016F1" w:rsidP="00102879">
      <w:pPr>
        <w:spacing w:line="240" w:lineRule="exact"/>
        <w:contextualSpacing/>
        <w:jc w:val="both"/>
        <w:rPr>
          <w:szCs w:val="24"/>
        </w:rPr>
      </w:pPr>
      <w:r w:rsidRPr="00F93490">
        <w:rPr>
          <w:szCs w:val="24"/>
        </w:rPr>
        <w:t>Schwartz, John – Wrestling Asst. Coach – 6.5 x 1</w:t>
      </w:r>
    </w:p>
    <w:p w:rsidR="00D125B6" w:rsidRDefault="00D125B6" w:rsidP="00102879">
      <w:pPr>
        <w:spacing w:line="240" w:lineRule="exact"/>
        <w:contextualSpacing/>
        <w:jc w:val="both"/>
        <w:rPr>
          <w:szCs w:val="24"/>
        </w:rPr>
      </w:pPr>
    </w:p>
    <w:p w:rsidR="00FD474D" w:rsidRPr="00F672BF" w:rsidRDefault="00FD474D">
      <w:pPr>
        <w:overflowPunct/>
        <w:autoSpaceDE/>
        <w:autoSpaceDN/>
        <w:adjustRightInd/>
        <w:textAlignment w:val="auto"/>
        <w:rPr>
          <w:szCs w:val="24"/>
        </w:rPr>
      </w:pPr>
      <w:r w:rsidRPr="00F672BF">
        <w:rPr>
          <w:szCs w:val="24"/>
        </w:rPr>
        <w:br w:type="page"/>
      </w:r>
    </w:p>
    <w:p w:rsidR="00E016F1" w:rsidRPr="00F93490" w:rsidRDefault="00E016F1" w:rsidP="00102879">
      <w:pPr>
        <w:spacing w:line="240" w:lineRule="exact"/>
        <w:contextualSpacing/>
        <w:jc w:val="both"/>
        <w:rPr>
          <w:b/>
          <w:szCs w:val="24"/>
          <w:u w:val="single"/>
        </w:rPr>
      </w:pPr>
      <w:r w:rsidRPr="00F93490">
        <w:rPr>
          <w:b/>
          <w:szCs w:val="24"/>
          <w:u w:val="single"/>
        </w:rPr>
        <w:t xml:space="preserve">Special </w:t>
      </w:r>
      <w:proofErr w:type="spellStart"/>
      <w:r w:rsidRPr="00F93490">
        <w:rPr>
          <w:b/>
          <w:szCs w:val="24"/>
          <w:u w:val="single"/>
        </w:rPr>
        <w:t>Supplementals</w:t>
      </w:r>
      <w:proofErr w:type="spellEnd"/>
      <w:r w:rsidRPr="00F93490">
        <w:rPr>
          <w:b/>
          <w:szCs w:val="24"/>
          <w:u w:val="single"/>
        </w:rPr>
        <w:t xml:space="preserve"> for the 2010-2011 School Year </w:t>
      </w:r>
    </w:p>
    <w:p w:rsidR="00E016F1" w:rsidRPr="00F93490" w:rsidRDefault="00E016F1" w:rsidP="00102879">
      <w:pPr>
        <w:spacing w:line="240" w:lineRule="exact"/>
        <w:contextualSpacing/>
        <w:jc w:val="both"/>
        <w:rPr>
          <w:b/>
          <w:szCs w:val="24"/>
          <w:u w:val="single"/>
        </w:rPr>
      </w:pPr>
      <w:proofErr w:type="spellStart"/>
      <w:r w:rsidRPr="00F93490">
        <w:rPr>
          <w:b/>
          <w:szCs w:val="24"/>
          <w:u w:val="single"/>
        </w:rPr>
        <w:t>Districtwide</w:t>
      </w:r>
      <w:proofErr w:type="spellEnd"/>
      <w:r w:rsidRPr="00F93490">
        <w:rPr>
          <w:b/>
          <w:szCs w:val="24"/>
          <w:u w:val="single"/>
        </w:rPr>
        <w:t>/Second Semester – Mentors</w:t>
      </w:r>
    </w:p>
    <w:p w:rsidR="00E016F1" w:rsidRPr="00F93490" w:rsidRDefault="00E016F1" w:rsidP="00102879">
      <w:pPr>
        <w:spacing w:line="240" w:lineRule="exact"/>
        <w:contextualSpacing/>
        <w:jc w:val="both"/>
        <w:rPr>
          <w:b/>
          <w:szCs w:val="24"/>
          <w:u w:val="single"/>
        </w:rPr>
      </w:pPr>
    </w:p>
    <w:p w:rsidR="00E016F1" w:rsidRDefault="00E016F1" w:rsidP="00102879">
      <w:pPr>
        <w:spacing w:line="240" w:lineRule="exact"/>
        <w:contextualSpacing/>
        <w:jc w:val="both"/>
        <w:rPr>
          <w:szCs w:val="24"/>
        </w:rPr>
        <w:sectPr w:rsidR="00E016F1" w:rsidSect="00102879">
          <w:type w:val="continuous"/>
          <w:pgSz w:w="12240" w:h="15840"/>
          <w:pgMar w:top="1080" w:right="1800" w:bottom="1080" w:left="1800" w:header="720" w:footer="720" w:gutter="0"/>
          <w:cols w:space="720"/>
          <w:titlePg/>
          <w:docGrid w:linePitch="360"/>
        </w:sectPr>
      </w:pPr>
    </w:p>
    <w:p w:rsidR="00E016F1" w:rsidRPr="00F93490" w:rsidRDefault="00E016F1" w:rsidP="00102879">
      <w:pPr>
        <w:spacing w:line="240" w:lineRule="exact"/>
        <w:contextualSpacing/>
        <w:jc w:val="both"/>
        <w:rPr>
          <w:szCs w:val="24"/>
        </w:rPr>
      </w:pPr>
      <w:r w:rsidRPr="00F93490">
        <w:rPr>
          <w:szCs w:val="24"/>
        </w:rPr>
        <w:lastRenderedPageBreak/>
        <w:t>Canady, Regina</w:t>
      </w:r>
    </w:p>
    <w:p w:rsidR="00E016F1" w:rsidRPr="00F93490" w:rsidRDefault="00E016F1" w:rsidP="00102879">
      <w:pPr>
        <w:spacing w:line="240" w:lineRule="exact"/>
        <w:contextualSpacing/>
        <w:jc w:val="both"/>
        <w:rPr>
          <w:szCs w:val="24"/>
        </w:rPr>
      </w:pPr>
      <w:proofErr w:type="spellStart"/>
      <w:r w:rsidRPr="00F93490">
        <w:rPr>
          <w:szCs w:val="24"/>
        </w:rPr>
        <w:t>DeMauro</w:t>
      </w:r>
      <w:proofErr w:type="spellEnd"/>
      <w:r w:rsidRPr="00F93490">
        <w:rPr>
          <w:szCs w:val="24"/>
        </w:rPr>
        <w:t>, Karen</w:t>
      </w:r>
    </w:p>
    <w:p w:rsidR="00E016F1" w:rsidRPr="00F93490" w:rsidRDefault="00E016F1" w:rsidP="00102879">
      <w:pPr>
        <w:spacing w:line="240" w:lineRule="exact"/>
        <w:contextualSpacing/>
        <w:jc w:val="both"/>
        <w:rPr>
          <w:szCs w:val="24"/>
        </w:rPr>
      </w:pPr>
      <w:r w:rsidRPr="00F93490">
        <w:rPr>
          <w:szCs w:val="24"/>
        </w:rPr>
        <w:t>Fleming, Kathleen</w:t>
      </w:r>
    </w:p>
    <w:p w:rsidR="00E016F1" w:rsidRPr="00F93490" w:rsidRDefault="00E016F1" w:rsidP="00102879">
      <w:pPr>
        <w:spacing w:line="240" w:lineRule="exact"/>
        <w:ind w:right="-360"/>
        <w:contextualSpacing/>
        <w:jc w:val="both"/>
        <w:rPr>
          <w:szCs w:val="24"/>
        </w:rPr>
      </w:pPr>
      <w:proofErr w:type="spellStart"/>
      <w:r w:rsidRPr="00F93490">
        <w:rPr>
          <w:szCs w:val="24"/>
        </w:rPr>
        <w:t>Karim</w:t>
      </w:r>
      <w:proofErr w:type="spellEnd"/>
      <w:r w:rsidRPr="00F93490">
        <w:rPr>
          <w:szCs w:val="24"/>
        </w:rPr>
        <w:t xml:space="preserve">, </w:t>
      </w:r>
      <w:proofErr w:type="spellStart"/>
      <w:r w:rsidRPr="00F93490">
        <w:rPr>
          <w:szCs w:val="24"/>
        </w:rPr>
        <w:t>Randa</w:t>
      </w:r>
      <w:proofErr w:type="spellEnd"/>
      <w:r>
        <w:rPr>
          <w:szCs w:val="24"/>
        </w:rPr>
        <w:t xml:space="preserve"> (1</w:t>
      </w:r>
      <w:r w:rsidRPr="003B3A13">
        <w:rPr>
          <w:szCs w:val="24"/>
          <w:vertAlign w:val="superscript"/>
        </w:rPr>
        <w:t>st</w:t>
      </w:r>
      <w:r>
        <w:rPr>
          <w:szCs w:val="24"/>
        </w:rPr>
        <w:t xml:space="preserve"> and 2</w:t>
      </w:r>
      <w:r w:rsidRPr="003B3A13">
        <w:rPr>
          <w:szCs w:val="24"/>
          <w:vertAlign w:val="superscript"/>
        </w:rPr>
        <w:t>nd</w:t>
      </w:r>
      <w:r>
        <w:rPr>
          <w:szCs w:val="24"/>
        </w:rPr>
        <w:t>)</w:t>
      </w:r>
    </w:p>
    <w:p w:rsidR="00E016F1" w:rsidRPr="00F93490" w:rsidRDefault="00E016F1" w:rsidP="00102879">
      <w:pPr>
        <w:spacing w:line="240" w:lineRule="exact"/>
        <w:contextualSpacing/>
        <w:jc w:val="both"/>
        <w:rPr>
          <w:szCs w:val="24"/>
        </w:rPr>
      </w:pPr>
      <w:proofErr w:type="spellStart"/>
      <w:r w:rsidRPr="00F93490">
        <w:rPr>
          <w:szCs w:val="24"/>
        </w:rPr>
        <w:t>Kunchik</w:t>
      </w:r>
      <w:proofErr w:type="spellEnd"/>
      <w:r w:rsidRPr="00F93490">
        <w:rPr>
          <w:szCs w:val="24"/>
        </w:rPr>
        <w:t>, Kelly</w:t>
      </w:r>
    </w:p>
    <w:p w:rsidR="00E016F1" w:rsidRPr="00F93490" w:rsidRDefault="00E016F1" w:rsidP="00102879">
      <w:pPr>
        <w:spacing w:line="240" w:lineRule="exact"/>
        <w:contextualSpacing/>
        <w:jc w:val="both"/>
        <w:rPr>
          <w:szCs w:val="24"/>
        </w:rPr>
      </w:pPr>
      <w:proofErr w:type="spellStart"/>
      <w:r w:rsidRPr="00F93490">
        <w:rPr>
          <w:szCs w:val="24"/>
        </w:rPr>
        <w:t>Landi</w:t>
      </w:r>
      <w:proofErr w:type="spellEnd"/>
      <w:r w:rsidRPr="00F93490">
        <w:rPr>
          <w:szCs w:val="24"/>
        </w:rPr>
        <w:t>, Susan</w:t>
      </w:r>
    </w:p>
    <w:p w:rsidR="00E016F1" w:rsidRPr="00F93490" w:rsidRDefault="00E016F1" w:rsidP="00102879">
      <w:pPr>
        <w:spacing w:line="240" w:lineRule="exact"/>
        <w:contextualSpacing/>
        <w:jc w:val="both"/>
        <w:rPr>
          <w:szCs w:val="24"/>
        </w:rPr>
      </w:pPr>
      <w:r w:rsidRPr="00F93490">
        <w:rPr>
          <w:szCs w:val="24"/>
        </w:rPr>
        <w:lastRenderedPageBreak/>
        <w:t>Richards, Tim</w:t>
      </w:r>
    </w:p>
    <w:p w:rsidR="00E016F1" w:rsidRPr="00F93490" w:rsidRDefault="00E016F1" w:rsidP="00102879">
      <w:pPr>
        <w:spacing w:line="240" w:lineRule="exact"/>
        <w:contextualSpacing/>
        <w:jc w:val="both"/>
        <w:rPr>
          <w:szCs w:val="24"/>
        </w:rPr>
      </w:pPr>
      <w:r w:rsidRPr="00F93490">
        <w:rPr>
          <w:szCs w:val="24"/>
        </w:rPr>
        <w:t xml:space="preserve">Roy, </w:t>
      </w:r>
      <w:proofErr w:type="spellStart"/>
      <w:r w:rsidRPr="00F93490">
        <w:rPr>
          <w:szCs w:val="24"/>
        </w:rPr>
        <w:t>Piyali</w:t>
      </w:r>
      <w:proofErr w:type="spellEnd"/>
    </w:p>
    <w:p w:rsidR="00E016F1" w:rsidRPr="00F93490" w:rsidRDefault="00E016F1" w:rsidP="00102879">
      <w:pPr>
        <w:spacing w:line="240" w:lineRule="exact"/>
        <w:contextualSpacing/>
        <w:jc w:val="both"/>
        <w:rPr>
          <w:szCs w:val="24"/>
        </w:rPr>
      </w:pPr>
      <w:proofErr w:type="spellStart"/>
      <w:r w:rsidRPr="00F93490">
        <w:rPr>
          <w:szCs w:val="24"/>
        </w:rPr>
        <w:t>Steggert</w:t>
      </w:r>
      <w:proofErr w:type="spellEnd"/>
      <w:r w:rsidRPr="00F93490">
        <w:rPr>
          <w:szCs w:val="24"/>
        </w:rPr>
        <w:t>, Stacey</w:t>
      </w:r>
    </w:p>
    <w:p w:rsidR="00E016F1" w:rsidRPr="00F93490" w:rsidRDefault="00E016F1" w:rsidP="00102879">
      <w:pPr>
        <w:spacing w:line="240" w:lineRule="exact"/>
        <w:contextualSpacing/>
        <w:jc w:val="both"/>
        <w:rPr>
          <w:szCs w:val="24"/>
        </w:rPr>
      </w:pPr>
      <w:r w:rsidRPr="00F93490">
        <w:rPr>
          <w:szCs w:val="24"/>
        </w:rPr>
        <w:t>Vazquez, Tito</w:t>
      </w:r>
    </w:p>
    <w:p w:rsidR="00E016F1" w:rsidRPr="00F93490" w:rsidRDefault="00E016F1" w:rsidP="00102879">
      <w:pPr>
        <w:spacing w:line="240" w:lineRule="exact"/>
        <w:contextualSpacing/>
        <w:jc w:val="both"/>
        <w:rPr>
          <w:szCs w:val="24"/>
        </w:rPr>
      </w:pPr>
      <w:proofErr w:type="spellStart"/>
      <w:r w:rsidRPr="00F93490">
        <w:rPr>
          <w:szCs w:val="24"/>
        </w:rPr>
        <w:t>Warshay</w:t>
      </w:r>
      <w:proofErr w:type="spellEnd"/>
      <w:r w:rsidRPr="00F93490">
        <w:rPr>
          <w:szCs w:val="24"/>
        </w:rPr>
        <w:t>, Alisa</w:t>
      </w:r>
    </w:p>
    <w:p w:rsidR="00E016F1" w:rsidRPr="00F93490" w:rsidRDefault="00E016F1" w:rsidP="00102879">
      <w:pPr>
        <w:spacing w:line="240" w:lineRule="exact"/>
        <w:contextualSpacing/>
        <w:jc w:val="both"/>
        <w:rPr>
          <w:szCs w:val="24"/>
        </w:rPr>
      </w:pPr>
      <w:r w:rsidRPr="00F93490">
        <w:rPr>
          <w:szCs w:val="24"/>
        </w:rPr>
        <w:t>Wilkes, Jessica</w:t>
      </w:r>
    </w:p>
    <w:p w:rsidR="00E016F1" w:rsidRDefault="00E016F1" w:rsidP="00102879">
      <w:pPr>
        <w:spacing w:line="240" w:lineRule="exact"/>
        <w:contextualSpacing/>
        <w:jc w:val="both"/>
        <w:rPr>
          <w:szCs w:val="24"/>
        </w:rPr>
        <w:sectPr w:rsidR="00E016F1" w:rsidSect="00102879">
          <w:type w:val="continuous"/>
          <w:pgSz w:w="12240" w:h="15840"/>
          <w:pgMar w:top="1080" w:right="1800" w:bottom="1080" w:left="1800" w:header="720" w:footer="720" w:gutter="0"/>
          <w:cols w:num="2" w:space="720"/>
          <w:titlePg/>
          <w:docGrid w:linePitch="360"/>
        </w:sectPr>
      </w:pPr>
    </w:p>
    <w:p w:rsidR="00E016F1" w:rsidRPr="00F93490" w:rsidRDefault="00E016F1" w:rsidP="00102879">
      <w:pPr>
        <w:spacing w:line="240" w:lineRule="exact"/>
        <w:contextualSpacing/>
        <w:jc w:val="both"/>
        <w:rPr>
          <w:b/>
          <w:szCs w:val="24"/>
          <w:u w:val="single"/>
        </w:rPr>
      </w:pPr>
    </w:p>
    <w:p w:rsidR="00E016F1" w:rsidRPr="00F93490" w:rsidRDefault="00E016F1" w:rsidP="00102879">
      <w:pPr>
        <w:spacing w:line="240" w:lineRule="exact"/>
        <w:contextualSpacing/>
        <w:jc w:val="both"/>
        <w:rPr>
          <w:szCs w:val="24"/>
        </w:rPr>
      </w:pPr>
      <w:r w:rsidRPr="00F93490">
        <w:rPr>
          <w:b/>
          <w:szCs w:val="24"/>
          <w:u w:val="single"/>
        </w:rPr>
        <w:t>Leave of Absence for the 2010-2011 School Year</w:t>
      </w:r>
    </w:p>
    <w:p w:rsidR="00E016F1" w:rsidRPr="00F93490" w:rsidRDefault="00E016F1" w:rsidP="00102879">
      <w:pPr>
        <w:spacing w:line="240" w:lineRule="exact"/>
        <w:contextualSpacing/>
        <w:jc w:val="both"/>
        <w:rPr>
          <w:szCs w:val="24"/>
        </w:rPr>
      </w:pPr>
    </w:p>
    <w:p w:rsidR="00E016F1" w:rsidRPr="00F93490" w:rsidRDefault="00E016F1" w:rsidP="00102879">
      <w:pPr>
        <w:spacing w:line="240" w:lineRule="exact"/>
        <w:contextualSpacing/>
        <w:jc w:val="both"/>
        <w:rPr>
          <w:szCs w:val="24"/>
        </w:rPr>
      </w:pPr>
      <w:r w:rsidRPr="00F93490">
        <w:rPr>
          <w:szCs w:val="24"/>
        </w:rPr>
        <w:t>Daberko, Laura – (Library Media/High School) – Effective January 24, 2011 through June 10, 2011 (caregiver)</w:t>
      </w:r>
    </w:p>
    <w:p w:rsidR="00E016F1" w:rsidRPr="00F93490" w:rsidRDefault="00E016F1" w:rsidP="00102879">
      <w:pPr>
        <w:spacing w:line="240" w:lineRule="exact"/>
        <w:contextualSpacing/>
        <w:jc w:val="both"/>
        <w:rPr>
          <w:b/>
          <w:szCs w:val="24"/>
          <w:u w:val="single"/>
        </w:rPr>
      </w:pPr>
    </w:p>
    <w:p w:rsidR="00E016F1" w:rsidRPr="00F93490" w:rsidRDefault="00E016F1" w:rsidP="00102879">
      <w:pPr>
        <w:spacing w:line="240" w:lineRule="exact"/>
        <w:contextualSpacing/>
        <w:jc w:val="both"/>
        <w:rPr>
          <w:szCs w:val="24"/>
        </w:rPr>
      </w:pPr>
      <w:r w:rsidRPr="00F93490">
        <w:rPr>
          <w:b/>
          <w:szCs w:val="24"/>
          <w:u w:val="single"/>
        </w:rPr>
        <w:t>Resignation</w:t>
      </w:r>
    </w:p>
    <w:p w:rsidR="00E016F1" w:rsidRPr="00F93490" w:rsidRDefault="00E016F1" w:rsidP="00102879">
      <w:pPr>
        <w:spacing w:line="240" w:lineRule="exact"/>
        <w:contextualSpacing/>
        <w:jc w:val="both"/>
        <w:rPr>
          <w:szCs w:val="24"/>
        </w:rPr>
      </w:pPr>
    </w:p>
    <w:p w:rsidR="00E016F1" w:rsidRDefault="00E016F1" w:rsidP="00102879">
      <w:pPr>
        <w:spacing w:line="240" w:lineRule="exact"/>
        <w:contextualSpacing/>
        <w:jc w:val="both"/>
        <w:rPr>
          <w:szCs w:val="24"/>
        </w:rPr>
      </w:pPr>
      <w:proofErr w:type="spellStart"/>
      <w:r w:rsidRPr="00F93490">
        <w:rPr>
          <w:szCs w:val="24"/>
        </w:rPr>
        <w:t>Pensky</w:t>
      </w:r>
      <w:proofErr w:type="spellEnd"/>
      <w:r w:rsidRPr="00F93490">
        <w:rPr>
          <w:szCs w:val="24"/>
        </w:rPr>
        <w:t>, Dorothy – (Library/Media/Mercer School) – Effective at the end of the day January 21, 2011 – 2 years</w:t>
      </w:r>
      <w:r>
        <w:rPr>
          <w:szCs w:val="24"/>
        </w:rPr>
        <w:t>,</w:t>
      </w:r>
      <w:r w:rsidRPr="00F93490">
        <w:rPr>
          <w:szCs w:val="24"/>
        </w:rPr>
        <w:t xml:space="preserve"> 5 months of service</w:t>
      </w:r>
    </w:p>
    <w:p w:rsidR="00E016F1" w:rsidRDefault="00E016F1" w:rsidP="00102879">
      <w:pPr>
        <w:spacing w:line="240" w:lineRule="exact"/>
        <w:contextualSpacing/>
        <w:jc w:val="both"/>
        <w:rPr>
          <w:szCs w:val="24"/>
        </w:rPr>
      </w:pPr>
    </w:p>
    <w:p w:rsidR="00E016F1" w:rsidRDefault="00E016F1" w:rsidP="00102879">
      <w:pPr>
        <w:spacing w:line="240" w:lineRule="exact"/>
        <w:contextualSpacing/>
        <w:jc w:val="both"/>
        <w:rPr>
          <w:szCs w:val="24"/>
        </w:rPr>
      </w:pPr>
      <w:r w:rsidRPr="00114415">
        <w:rPr>
          <w:b/>
          <w:szCs w:val="24"/>
          <w:u w:val="single"/>
        </w:rPr>
        <w:t>Classified</w:t>
      </w:r>
    </w:p>
    <w:p w:rsidR="00E016F1" w:rsidRPr="00E016F1" w:rsidRDefault="00E016F1" w:rsidP="00102879">
      <w:pPr>
        <w:spacing w:line="240" w:lineRule="exact"/>
        <w:contextualSpacing/>
        <w:jc w:val="both"/>
        <w:rPr>
          <w:szCs w:val="24"/>
        </w:rPr>
      </w:pPr>
    </w:p>
    <w:p w:rsidR="00E016F1" w:rsidRDefault="00E016F1" w:rsidP="00102879">
      <w:pPr>
        <w:spacing w:line="240" w:lineRule="exact"/>
        <w:contextualSpacing/>
        <w:jc w:val="both"/>
        <w:rPr>
          <w:b/>
          <w:szCs w:val="24"/>
          <w:u w:val="single"/>
        </w:rPr>
      </w:pPr>
      <w:r w:rsidRPr="00217309">
        <w:rPr>
          <w:b/>
          <w:szCs w:val="24"/>
          <w:u w:val="single"/>
        </w:rPr>
        <w:t>Temporary Employees: Building Monitors, Head Lunchroom Aides, Lunchroom Aides, Off-Duty Police Officers, Student Technology Aides, Student Aides, Substitute Bus Drivers, Substitute Bus Monitors, Substitute Cafeteria Workers, Substitute Custodians, Substitute Garage Mechanic, Substitute Secretarial Technicians, Substitute Security, Substitute Teacher Aides, Technology Interns, Tutoring Center Study Assistants for the 2</w:t>
      </w:r>
      <w:r>
        <w:rPr>
          <w:b/>
          <w:szCs w:val="24"/>
          <w:u w:val="single"/>
        </w:rPr>
        <w:t>010-2011 School Year</w:t>
      </w:r>
    </w:p>
    <w:p w:rsidR="00E016F1" w:rsidRPr="00217309" w:rsidRDefault="00E016F1" w:rsidP="00102879">
      <w:pPr>
        <w:spacing w:line="240" w:lineRule="exact"/>
        <w:contextualSpacing/>
        <w:jc w:val="both"/>
        <w:rPr>
          <w:b/>
          <w:szCs w:val="24"/>
          <w:u w:val="single"/>
        </w:rPr>
      </w:pPr>
    </w:p>
    <w:p w:rsidR="00E016F1" w:rsidRDefault="00E016F1" w:rsidP="00102879">
      <w:pPr>
        <w:spacing w:line="240" w:lineRule="exact"/>
        <w:contextualSpacing/>
        <w:jc w:val="both"/>
        <w:rPr>
          <w:szCs w:val="24"/>
        </w:rPr>
        <w:sectPr w:rsidR="00E016F1" w:rsidSect="00102879">
          <w:type w:val="continuous"/>
          <w:pgSz w:w="12240" w:h="15840"/>
          <w:pgMar w:top="1080" w:right="1800" w:bottom="1080" w:left="1800" w:header="720" w:footer="720" w:gutter="0"/>
          <w:cols w:space="720"/>
          <w:titlePg/>
          <w:docGrid w:linePitch="360"/>
        </w:sectPr>
      </w:pPr>
    </w:p>
    <w:p w:rsidR="00E016F1" w:rsidRPr="00217309" w:rsidRDefault="00E016F1" w:rsidP="00102879">
      <w:pPr>
        <w:spacing w:line="240" w:lineRule="exact"/>
        <w:contextualSpacing/>
        <w:jc w:val="both"/>
        <w:rPr>
          <w:szCs w:val="24"/>
        </w:rPr>
      </w:pPr>
      <w:r w:rsidRPr="00217309">
        <w:rPr>
          <w:szCs w:val="24"/>
        </w:rPr>
        <w:lastRenderedPageBreak/>
        <w:t>Anderson, Andrea</w:t>
      </w:r>
    </w:p>
    <w:p w:rsidR="00E016F1" w:rsidRDefault="00E016F1" w:rsidP="00102879">
      <w:pPr>
        <w:spacing w:line="240" w:lineRule="exact"/>
        <w:contextualSpacing/>
        <w:jc w:val="both"/>
        <w:rPr>
          <w:szCs w:val="24"/>
        </w:rPr>
      </w:pPr>
      <w:r w:rsidRPr="00217309">
        <w:rPr>
          <w:szCs w:val="24"/>
        </w:rPr>
        <w:t>Byrd, Anthony</w:t>
      </w:r>
    </w:p>
    <w:p w:rsidR="00E016F1" w:rsidRDefault="00E016F1" w:rsidP="00102879">
      <w:pPr>
        <w:spacing w:line="240" w:lineRule="exact"/>
        <w:contextualSpacing/>
        <w:jc w:val="both"/>
        <w:rPr>
          <w:szCs w:val="24"/>
        </w:rPr>
      </w:pPr>
      <w:proofErr w:type="spellStart"/>
      <w:r>
        <w:rPr>
          <w:szCs w:val="24"/>
        </w:rPr>
        <w:lastRenderedPageBreak/>
        <w:t>S</w:t>
      </w:r>
      <w:r w:rsidRPr="00217309">
        <w:rPr>
          <w:szCs w:val="24"/>
        </w:rPr>
        <w:t>tolfer</w:t>
      </w:r>
      <w:proofErr w:type="spellEnd"/>
      <w:r w:rsidRPr="00217309">
        <w:rPr>
          <w:szCs w:val="24"/>
        </w:rPr>
        <w:t>, Greg</w:t>
      </w:r>
    </w:p>
    <w:p w:rsidR="00E016F1" w:rsidRDefault="00E016F1" w:rsidP="00102879">
      <w:pPr>
        <w:spacing w:line="240" w:lineRule="exact"/>
        <w:contextualSpacing/>
        <w:jc w:val="both"/>
        <w:rPr>
          <w:szCs w:val="24"/>
        </w:rPr>
      </w:pPr>
      <w:proofErr w:type="spellStart"/>
      <w:r w:rsidRPr="00217309">
        <w:rPr>
          <w:szCs w:val="24"/>
        </w:rPr>
        <w:t>Talbott</w:t>
      </w:r>
      <w:proofErr w:type="spellEnd"/>
      <w:r w:rsidRPr="00217309">
        <w:rPr>
          <w:szCs w:val="24"/>
        </w:rPr>
        <w:t>-Miller, Debra</w:t>
      </w:r>
    </w:p>
    <w:p w:rsidR="00E016F1" w:rsidRDefault="00E016F1" w:rsidP="00102879">
      <w:pPr>
        <w:spacing w:line="240" w:lineRule="exact"/>
        <w:contextualSpacing/>
        <w:jc w:val="both"/>
        <w:rPr>
          <w:szCs w:val="24"/>
        </w:rPr>
        <w:sectPr w:rsidR="00E016F1" w:rsidSect="00102879">
          <w:type w:val="continuous"/>
          <w:pgSz w:w="12240" w:h="15840"/>
          <w:pgMar w:top="1080" w:right="1800" w:bottom="1080" w:left="1800" w:header="720" w:footer="720" w:gutter="0"/>
          <w:cols w:num="2" w:space="720"/>
          <w:titlePg/>
          <w:docGrid w:linePitch="360"/>
        </w:sectPr>
      </w:pPr>
    </w:p>
    <w:p w:rsidR="00E016F1" w:rsidRDefault="00E016F1" w:rsidP="00B43434">
      <w:pPr>
        <w:spacing w:line="240" w:lineRule="exact"/>
        <w:ind w:left="90"/>
        <w:contextualSpacing/>
        <w:jc w:val="both"/>
        <w:rPr>
          <w:b/>
          <w:szCs w:val="24"/>
          <w:u w:val="single"/>
        </w:rPr>
      </w:pPr>
    </w:p>
    <w:p w:rsidR="00E016F1" w:rsidRPr="00217309" w:rsidRDefault="00E016F1" w:rsidP="00B43434">
      <w:pPr>
        <w:spacing w:line="240" w:lineRule="exact"/>
        <w:ind w:left="90"/>
        <w:contextualSpacing/>
        <w:jc w:val="both"/>
        <w:rPr>
          <w:b/>
          <w:szCs w:val="24"/>
          <w:u w:val="single"/>
        </w:rPr>
      </w:pPr>
      <w:r w:rsidRPr="00217309">
        <w:rPr>
          <w:b/>
          <w:szCs w:val="24"/>
          <w:u w:val="single"/>
        </w:rPr>
        <w:t>Curriculum Writing and Instructional Planning for the 2</w:t>
      </w:r>
      <w:r w:rsidR="00B03FEC">
        <w:rPr>
          <w:b/>
          <w:szCs w:val="24"/>
          <w:u w:val="single"/>
        </w:rPr>
        <w:t xml:space="preserve">010-2011 School Year </w:t>
      </w:r>
    </w:p>
    <w:p w:rsidR="00E016F1" w:rsidRPr="00217309" w:rsidRDefault="00E016F1" w:rsidP="00B43434">
      <w:pPr>
        <w:tabs>
          <w:tab w:val="left" w:pos="1440"/>
        </w:tabs>
        <w:spacing w:line="240" w:lineRule="exact"/>
        <w:ind w:left="90"/>
        <w:contextualSpacing/>
        <w:jc w:val="both"/>
        <w:rPr>
          <w:color w:val="000000"/>
          <w:szCs w:val="24"/>
        </w:rPr>
      </w:pPr>
      <w:r w:rsidRPr="00217309">
        <w:rPr>
          <w:color w:val="000000"/>
          <w:szCs w:val="24"/>
        </w:rPr>
        <w:t>Authorization is requested for staff members to participate in curriculum</w:t>
      </w:r>
      <w:r w:rsidR="00B03FEC">
        <w:rPr>
          <w:color w:val="000000"/>
          <w:szCs w:val="24"/>
        </w:rPr>
        <w:t xml:space="preserve"> </w:t>
      </w:r>
      <w:r w:rsidRPr="00217309">
        <w:rPr>
          <w:color w:val="000000"/>
          <w:szCs w:val="24"/>
        </w:rPr>
        <w:t>writing and instructional planning.  These activities will not exceed 10 units per individual.  A unit refers to approximately one-half day of service at $65.</w:t>
      </w:r>
    </w:p>
    <w:p w:rsidR="00E016F1" w:rsidRPr="00217309" w:rsidRDefault="00E016F1" w:rsidP="00B43434">
      <w:pPr>
        <w:spacing w:line="240" w:lineRule="exact"/>
        <w:ind w:left="90"/>
        <w:contextualSpacing/>
        <w:jc w:val="both"/>
        <w:rPr>
          <w:szCs w:val="24"/>
        </w:rPr>
      </w:pPr>
    </w:p>
    <w:p w:rsidR="00E016F1" w:rsidRPr="00217309" w:rsidRDefault="00E016F1" w:rsidP="00B43434">
      <w:pPr>
        <w:spacing w:line="240" w:lineRule="exact"/>
        <w:ind w:left="90"/>
        <w:contextualSpacing/>
        <w:jc w:val="both"/>
        <w:rPr>
          <w:szCs w:val="24"/>
          <w:u w:val="single"/>
        </w:rPr>
      </w:pPr>
      <w:r w:rsidRPr="00217309">
        <w:rPr>
          <w:szCs w:val="24"/>
          <w:u w:val="single"/>
        </w:rPr>
        <w:t>Technology</w:t>
      </w:r>
    </w:p>
    <w:p w:rsidR="00E016F1" w:rsidRDefault="00E016F1" w:rsidP="00B43434">
      <w:pPr>
        <w:spacing w:line="240" w:lineRule="exact"/>
        <w:ind w:left="90"/>
        <w:contextualSpacing/>
        <w:jc w:val="both"/>
        <w:rPr>
          <w:szCs w:val="24"/>
        </w:rPr>
      </w:pPr>
      <w:r w:rsidRPr="00217309">
        <w:rPr>
          <w:szCs w:val="24"/>
        </w:rPr>
        <w:t>McCord, Claudia</w:t>
      </w:r>
    </w:p>
    <w:p w:rsidR="00E016F1" w:rsidRPr="00217309" w:rsidRDefault="00E016F1" w:rsidP="00B43434">
      <w:pPr>
        <w:spacing w:line="240" w:lineRule="exact"/>
        <w:ind w:left="90"/>
        <w:contextualSpacing/>
        <w:jc w:val="both"/>
        <w:rPr>
          <w:szCs w:val="24"/>
        </w:rPr>
      </w:pPr>
    </w:p>
    <w:p w:rsidR="00E016F1" w:rsidRPr="00217309" w:rsidRDefault="00E016F1" w:rsidP="00B43434">
      <w:pPr>
        <w:spacing w:line="240" w:lineRule="exact"/>
        <w:ind w:left="90"/>
        <w:contextualSpacing/>
        <w:jc w:val="both"/>
        <w:rPr>
          <w:b/>
          <w:szCs w:val="24"/>
          <w:u w:val="single"/>
        </w:rPr>
      </w:pPr>
      <w:r w:rsidRPr="00217309">
        <w:rPr>
          <w:b/>
          <w:szCs w:val="24"/>
          <w:u w:val="single"/>
        </w:rPr>
        <w:t>Leave of Absence for the 2</w:t>
      </w:r>
      <w:r w:rsidR="00D125B6">
        <w:rPr>
          <w:b/>
          <w:szCs w:val="24"/>
          <w:u w:val="single"/>
        </w:rPr>
        <w:t>010-2011 School Year</w:t>
      </w:r>
    </w:p>
    <w:p w:rsidR="00E016F1" w:rsidRPr="00217309" w:rsidRDefault="00E016F1" w:rsidP="00B43434">
      <w:pPr>
        <w:spacing w:line="240" w:lineRule="exact"/>
        <w:ind w:left="90"/>
        <w:contextualSpacing/>
        <w:jc w:val="both"/>
        <w:rPr>
          <w:szCs w:val="24"/>
        </w:rPr>
      </w:pPr>
    </w:p>
    <w:p w:rsidR="00B03FEC" w:rsidRDefault="00E016F1" w:rsidP="00B43434">
      <w:pPr>
        <w:spacing w:line="240" w:lineRule="exact"/>
        <w:ind w:left="90"/>
        <w:contextualSpacing/>
        <w:jc w:val="both"/>
        <w:rPr>
          <w:szCs w:val="24"/>
        </w:rPr>
      </w:pPr>
      <w:r w:rsidRPr="004D5466">
        <w:rPr>
          <w:szCs w:val="24"/>
        </w:rPr>
        <w:t>Calvert, Judy – (Security Monitor/</w:t>
      </w:r>
      <w:r>
        <w:rPr>
          <w:szCs w:val="24"/>
        </w:rPr>
        <w:t>Woodbury) – Effective January 28, 2011</w:t>
      </w:r>
      <w:r w:rsidRPr="004D5466">
        <w:rPr>
          <w:szCs w:val="24"/>
        </w:rPr>
        <w:t xml:space="preserve"> through February 7, 2011 (</w:t>
      </w:r>
      <w:proofErr w:type="spellStart"/>
      <w:r w:rsidRPr="004D5466">
        <w:rPr>
          <w:szCs w:val="24"/>
        </w:rPr>
        <w:t>FMLA</w:t>
      </w:r>
      <w:proofErr w:type="spellEnd"/>
      <w:r w:rsidRPr="004D5466">
        <w:rPr>
          <w:szCs w:val="24"/>
        </w:rPr>
        <w:t>)</w:t>
      </w:r>
    </w:p>
    <w:p w:rsidR="00B03FEC" w:rsidRDefault="00B03FEC" w:rsidP="00B43434">
      <w:pPr>
        <w:spacing w:line="240" w:lineRule="exact"/>
        <w:ind w:left="90"/>
        <w:contextualSpacing/>
        <w:jc w:val="both"/>
        <w:rPr>
          <w:szCs w:val="24"/>
        </w:rPr>
      </w:pPr>
    </w:p>
    <w:p w:rsidR="00E016F1" w:rsidRPr="00B03FEC" w:rsidRDefault="00E016F1" w:rsidP="00FD474D">
      <w:pPr>
        <w:spacing w:line="240" w:lineRule="exact"/>
        <w:ind w:left="90"/>
        <w:contextualSpacing/>
        <w:jc w:val="both"/>
        <w:rPr>
          <w:szCs w:val="24"/>
        </w:rPr>
      </w:pPr>
      <w:r w:rsidRPr="00217309">
        <w:rPr>
          <w:b/>
          <w:szCs w:val="24"/>
          <w:u w:val="single"/>
        </w:rPr>
        <w:t>Resignation</w:t>
      </w:r>
    </w:p>
    <w:p w:rsidR="00E016F1" w:rsidRPr="00217309" w:rsidRDefault="00E016F1" w:rsidP="00FD474D">
      <w:pPr>
        <w:spacing w:line="240" w:lineRule="exact"/>
        <w:ind w:left="90"/>
        <w:contextualSpacing/>
        <w:jc w:val="both"/>
        <w:rPr>
          <w:szCs w:val="24"/>
        </w:rPr>
      </w:pPr>
    </w:p>
    <w:p w:rsidR="00E016F1" w:rsidRDefault="00E016F1" w:rsidP="00FD474D">
      <w:pPr>
        <w:spacing w:line="240" w:lineRule="exact"/>
        <w:ind w:left="90"/>
        <w:contextualSpacing/>
        <w:jc w:val="both"/>
        <w:rPr>
          <w:szCs w:val="24"/>
        </w:rPr>
      </w:pPr>
      <w:r w:rsidRPr="00217309">
        <w:rPr>
          <w:szCs w:val="24"/>
        </w:rPr>
        <w:t xml:space="preserve">Johnson, Richard H. – (Security/High School) – Effective at the end of the </w:t>
      </w:r>
      <w:r w:rsidRPr="00454839">
        <w:rPr>
          <w:szCs w:val="24"/>
        </w:rPr>
        <w:t>day January 18, 2011 – 7 years of service</w:t>
      </w:r>
    </w:p>
    <w:p w:rsidR="00E016F1" w:rsidRPr="00454839" w:rsidRDefault="00E016F1" w:rsidP="00FD474D">
      <w:pPr>
        <w:spacing w:line="240" w:lineRule="exact"/>
        <w:ind w:left="90"/>
        <w:contextualSpacing/>
        <w:jc w:val="both"/>
        <w:rPr>
          <w:szCs w:val="24"/>
        </w:rPr>
      </w:pPr>
    </w:p>
    <w:p w:rsidR="00E016F1" w:rsidRDefault="00E016F1" w:rsidP="00FD474D">
      <w:pPr>
        <w:spacing w:line="240" w:lineRule="exact"/>
        <w:ind w:left="90"/>
        <w:contextualSpacing/>
        <w:jc w:val="both"/>
        <w:rPr>
          <w:szCs w:val="24"/>
        </w:rPr>
      </w:pPr>
      <w:r w:rsidRPr="00623BF7">
        <w:rPr>
          <w:szCs w:val="24"/>
        </w:rPr>
        <w:t>Myers, Wendy – (Teacher Aide/Mercer School) – Retroactive disability retirement effective February 1, 2010 – 10 years, 6 months of service (from leave of absence)</w:t>
      </w:r>
    </w:p>
    <w:p w:rsidR="004815FE" w:rsidRPr="00541987" w:rsidRDefault="004815FE" w:rsidP="00541987">
      <w:pPr>
        <w:overflowPunct/>
        <w:autoSpaceDE/>
        <w:autoSpaceDN/>
        <w:adjustRightInd/>
        <w:spacing w:line="220" w:lineRule="exact"/>
        <w:contextualSpacing/>
        <w:jc w:val="both"/>
        <w:textAlignment w:val="auto"/>
      </w:pPr>
    </w:p>
    <w:p w:rsidR="004815FE" w:rsidRPr="00541987" w:rsidRDefault="004815FE" w:rsidP="00B43434">
      <w:pPr>
        <w:overflowPunct/>
        <w:autoSpaceDE/>
        <w:autoSpaceDN/>
        <w:adjustRightInd/>
        <w:spacing w:line="220" w:lineRule="exact"/>
        <w:contextualSpacing/>
        <w:jc w:val="both"/>
        <w:textAlignment w:val="auto"/>
      </w:pPr>
    </w:p>
    <w:p w:rsidR="00541987" w:rsidRPr="00541987" w:rsidRDefault="00541987">
      <w:pPr>
        <w:overflowPunct/>
        <w:autoSpaceDE/>
        <w:autoSpaceDN/>
        <w:adjustRightInd/>
        <w:textAlignment w:val="auto"/>
      </w:pPr>
      <w:r w:rsidRPr="00541987">
        <w:br w:type="page"/>
      </w:r>
    </w:p>
    <w:p w:rsidR="00B74B60" w:rsidRDefault="00B74B60" w:rsidP="00B43434">
      <w:pPr>
        <w:overflowPunct/>
        <w:autoSpaceDE/>
        <w:autoSpaceDN/>
        <w:adjustRightInd/>
        <w:spacing w:line="220" w:lineRule="exact"/>
        <w:contextualSpacing/>
        <w:jc w:val="both"/>
        <w:textAlignment w:val="auto"/>
        <w:rPr>
          <w:b/>
          <w:u w:val="single"/>
        </w:rPr>
      </w:pPr>
      <w:r>
        <w:rPr>
          <w:b/>
          <w:u w:val="single"/>
        </w:rPr>
        <w:t>ADDENDUM</w:t>
      </w:r>
    </w:p>
    <w:p w:rsidR="00B74B60" w:rsidRDefault="00B74B60" w:rsidP="00B43434">
      <w:pPr>
        <w:overflowPunct/>
        <w:autoSpaceDE/>
        <w:autoSpaceDN/>
        <w:adjustRightInd/>
        <w:spacing w:line="220" w:lineRule="exact"/>
        <w:contextualSpacing/>
        <w:jc w:val="both"/>
        <w:textAlignment w:val="auto"/>
        <w:rPr>
          <w:b/>
          <w:u w:val="single"/>
        </w:rPr>
      </w:pPr>
    </w:p>
    <w:p w:rsidR="00B74B60" w:rsidRDefault="00B74B60" w:rsidP="00B43434">
      <w:pPr>
        <w:overflowPunct/>
        <w:autoSpaceDE/>
        <w:autoSpaceDN/>
        <w:adjustRightInd/>
        <w:spacing w:line="220" w:lineRule="exact"/>
        <w:contextualSpacing/>
        <w:jc w:val="both"/>
        <w:textAlignment w:val="auto"/>
        <w:rPr>
          <w:b/>
          <w:u w:val="single"/>
        </w:rPr>
      </w:pPr>
      <w:r>
        <w:rPr>
          <w:b/>
          <w:u w:val="single"/>
        </w:rPr>
        <w:t>Classified</w:t>
      </w:r>
    </w:p>
    <w:p w:rsidR="00B74B60" w:rsidRDefault="00B74B60" w:rsidP="00B43434">
      <w:pPr>
        <w:spacing w:line="220" w:lineRule="exact"/>
        <w:jc w:val="both"/>
        <w:rPr>
          <w:b/>
          <w:u w:val="single"/>
        </w:rPr>
      </w:pPr>
    </w:p>
    <w:p w:rsidR="00B74B60" w:rsidRDefault="00B74B60" w:rsidP="00B43434">
      <w:pPr>
        <w:spacing w:line="220" w:lineRule="exact"/>
        <w:jc w:val="both"/>
        <w:rPr>
          <w:b/>
          <w:u w:val="single"/>
        </w:rPr>
      </w:pPr>
      <w:r>
        <w:rPr>
          <w:b/>
          <w:u w:val="single"/>
        </w:rPr>
        <w:t>Temporary Employees: Building Monitors, Head Lunchroom Aides, Lunchroom Aides, Off-Duty Police Officers, Student Technology Aides, Student Aides, Substitute Bus Drivers, Substitute Bus Monitors, Substitute Custodians, Substitute Secretarial Technicians, Substitute Security, Substitute Teacher Aides, Technology Interns, Tutoring Center Study Assistants for the 2010-2011 School Year</w:t>
      </w:r>
    </w:p>
    <w:p w:rsidR="00B74B60" w:rsidRDefault="00B74B60" w:rsidP="00B43434">
      <w:pPr>
        <w:spacing w:line="220" w:lineRule="exact"/>
        <w:jc w:val="both"/>
        <w:rPr>
          <w:b/>
          <w:u w:val="single"/>
        </w:rPr>
      </w:pPr>
    </w:p>
    <w:p w:rsidR="00B74B60" w:rsidRPr="003C65DF" w:rsidRDefault="00B74B60" w:rsidP="00B43434">
      <w:pPr>
        <w:spacing w:line="220" w:lineRule="exact"/>
        <w:jc w:val="both"/>
      </w:pPr>
      <w:r>
        <w:t>Taylor-Papp, Elizabeth</w:t>
      </w:r>
    </w:p>
    <w:p w:rsidR="00B74B60" w:rsidRDefault="00B74B60" w:rsidP="00B43434">
      <w:pPr>
        <w:spacing w:line="220" w:lineRule="exact"/>
        <w:jc w:val="both"/>
        <w:rPr>
          <w:b/>
          <w:u w:val="single"/>
        </w:rPr>
      </w:pPr>
    </w:p>
    <w:p w:rsidR="00B74B60" w:rsidRDefault="00B74B60" w:rsidP="00102879">
      <w:pPr>
        <w:spacing w:line="220" w:lineRule="exact"/>
        <w:jc w:val="both"/>
        <w:rPr>
          <w:b/>
          <w:u w:val="single"/>
        </w:rPr>
      </w:pPr>
      <w:r>
        <w:rPr>
          <w:b/>
          <w:u w:val="single"/>
        </w:rPr>
        <w:t>Extension to Leave of Absence for the 2010-2011 School Year</w:t>
      </w:r>
    </w:p>
    <w:p w:rsidR="00B74B60" w:rsidRDefault="00B74B60" w:rsidP="00102879">
      <w:pPr>
        <w:spacing w:line="220" w:lineRule="exact"/>
        <w:jc w:val="both"/>
        <w:rPr>
          <w:b/>
          <w:u w:val="single"/>
        </w:rPr>
      </w:pPr>
    </w:p>
    <w:p w:rsidR="00B74B60" w:rsidRDefault="00B74B60" w:rsidP="00102879">
      <w:pPr>
        <w:spacing w:line="220" w:lineRule="exact"/>
        <w:jc w:val="both"/>
      </w:pPr>
      <w:r>
        <w:t>Andre, Jeffrey – (Custodian/Woodbury) – Effective February 1, 2011 through August 1, 2011 (medical)</w:t>
      </w:r>
    </w:p>
    <w:p w:rsidR="00B74B60" w:rsidRDefault="00B74B60" w:rsidP="00102879">
      <w:pPr>
        <w:spacing w:line="220" w:lineRule="exact"/>
        <w:jc w:val="both"/>
      </w:pPr>
    </w:p>
    <w:p w:rsidR="00B74B60" w:rsidRDefault="00B74B60" w:rsidP="00102879">
      <w:pPr>
        <w:spacing w:line="220" w:lineRule="exact"/>
        <w:jc w:val="both"/>
      </w:pPr>
      <w:r>
        <w:t>Taylor, Eleanor</w:t>
      </w:r>
      <w:r w:rsidRPr="004A6AED">
        <w:t xml:space="preserve"> – </w:t>
      </w:r>
      <w:r>
        <w:t>(Bus Driver/Transportation</w:t>
      </w:r>
      <w:r w:rsidRPr="004A6AED">
        <w:t xml:space="preserve">) – Effective </w:t>
      </w:r>
      <w:r>
        <w:t>February 16, 2011 through March 7, 2011</w:t>
      </w:r>
      <w:r w:rsidRPr="004A6AED">
        <w:t xml:space="preserve"> (medical)</w:t>
      </w:r>
    </w:p>
    <w:p w:rsidR="00B74B60" w:rsidRPr="00427D1E" w:rsidRDefault="00B74B60" w:rsidP="00102879">
      <w:pPr>
        <w:spacing w:line="220" w:lineRule="exact"/>
        <w:jc w:val="both"/>
      </w:pPr>
    </w:p>
    <w:p w:rsidR="00B74B60" w:rsidRDefault="00B74B60" w:rsidP="00102879">
      <w:pPr>
        <w:spacing w:line="220" w:lineRule="exact"/>
        <w:contextualSpacing/>
        <w:jc w:val="both"/>
        <w:rPr>
          <w:b/>
          <w:u w:val="single"/>
        </w:rPr>
      </w:pPr>
      <w:r>
        <w:rPr>
          <w:b/>
          <w:u w:val="single"/>
        </w:rPr>
        <w:t>Leave of Absence for the 2010-2011 School Year</w:t>
      </w:r>
    </w:p>
    <w:p w:rsidR="00B74B60" w:rsidRDefault="00B74B60" w:rsidP="00102879">
      <w:pPr>
        <w:spacing w:line="220" w:lineRule="exact"/>
        <w:contextualSpacing/>
        <w:jc w:val="both"/>
      </w:pPr>
    </w:p>
    <w:p w:rsidR="00B74B60" w:rsidRDefault="00B74B60" w:rsidP="00102879">
      <w:pPr>
        <w:spacing w:line="220" w:lineRule="exact"/>
        <w:contextualSpacing/>
        <w:jc w:val="both"/>
      </w:pPr>
      <w:r>
        <w:t>Johnson, Richard Sr. – (Security Monitor/High School) – Effective January 5, 2011 through March 25, 2011 (medical)</w:t>
      </w:r>
    </w:p>
    <w:p w:rsidR="00B74B60" w:rsidRDefault="00B74B60" w:rsidP="00102879">
      <w:pPr>
        <w:spacing w:line="220" w:lineRule="exact"/>
        <w:contextualSpacing/>
        <w:jc w:val="both"/>
      </w:pPr>
    </w:p>
    <w:p w:rsidR="00B74B60" w:rsidRDefault="00B74B60" w:rsidP="00102879">
      <w:pPr>
        <w:spacing w:line="220" w:lineRule="exact"/>
        <w:contextualSpacing/>
        <w:jc w:val="both"/>
      </w:pPr>
      <w:r>
        <w:t>Young, Niccole – (Special Education Aide/Woodbury School) – Effective March 9, 2011 through March 23, 2011 (medical)</w:t>
      </w:r>
    </w:p>
    <w:p w:rsidR="00B74B60" w:rsidRDefault="00B74B60" w:rsidP="00102879">
      <w:pPr>
        <w:spacing w:line="220" w:lineRule="exact"/>
        <w:contextualSpacing/>
        <w:jc w:val="both"/>
      </w:pPr>
    </w:p>
    <w:p w:rsidR="00B74B60" w:rsidRDefault="00B74B60" w:rsidP="00102879">
      <w:pPr>
        <w:spacing w:line="220" w:lineRule="exact"/>
        <w:jc w:val="both"/>
      </w:pPr>
      <w:r>
        <w:rPr>
          <w:b/>
          <w:u w:val="single"/>
        </w:rPr>
        <w:t>Resignation</w:t>
      </w:r>
    </w:p>
    <w:p w:rsidR="00B74B60" w:rsidRDefault="00B74B60" w:rsidP="00102879">
      <w:pPr>
        <w:spacing w:line="220" w:lineRule="exact"/>
        <w:contextualSpacing/>
        <w:jc w:val="both"/>
      </w:pPr>
    </w:p>
    <w:p w:rsidR="00B74B60" w:rsidRDefault="00B74B60" w:rsidP="00102879">
      <w:pPr>
        <w:spacing w:line="220" w:lineRule="exact"/>
        <w:jc w:val="both"/>
      </w:pPr>
      <w:r>
        <w:t>Kasper, Heather – (Teacher Aide/High School) – Effective February 1, 2011 – 9 years, 4 months of service</w:t>
      </w:r>
    </w:p>
    <w:p w:rsidR="00EA6790" w:rsidRDefault="00EA6790" w:rsidP="00102879">
      <w:pPr>
        <w:tabs>
          <w:tab w:val="left" w:pos="0"/>
        </w:tabs>
        <w:spacing w:line="240" w:lineRule="exact"/>
        <w:contextualSpacing/>
        <w:mirrorIndents/>
        <w:jc w:val="both"/>
      </w:pPr>
    </w:p>
    <w:p w:rsidR="00EA6790" w:rsidRDefault="00EA6790" w:rsidP="00102879">
      <w:pPr>
        <w:tabs>
          <w:tab w:val="left" w:pos="0"/>
        </w:tabs>
        <w:spacing w:line="240" w:lineRule="exact"/>
        <w:ind w:right="-90"/>
        <w:contextualSpacing/>
        <w:mirrorIndents/>
        <w:jc w:val="both"/>
      </w:pPr>
      <w:r>
        <w:t xml:space="preserve">Roll Call:  Ayes:  Ms. Levenson, Mrs. Mearns, Mr. Robertson, Ms. Sutherland, </w:t>
      </w:r>
      <w:proofErr w:type="gramStart"/>
      <w:r>
        <w:t>Mr</w:t>
      </w:r>
      <w:proofErr w:type="gramEnd"/>
      <w:r>
        <w:t>. Bliss.</w:t>
      </w:r>
    </w:p>
    <w:p w:rsidR="00EA6790" w:rsidRDefault="00EA6790" w:rsidP="00102879">
      <w:pPr>
        <w:tabs>
          <w:tab w:val="left" w:pos="0"/>
        </w:tabs>
        <w:spacing w:line="240" w:lineRule="exact"/>
        <w:contextualSpacing/>
        <w:mirrorIndents/>
        <w:jc w:val="both"/>
      </w:pPr>
      <w:r>
        <w:t>The motion carried.</w:t>
      </w:r>
    </w:p>
    <w:p w:rsidR="00EA6790" w:rsidRDefault="00EA6790" w:rsidP="00102879">
      <w:pPr>
        <w:tabs>
          <w:tab w:val="left" w:pos="0"/>
        </w:tabs>
        <w:spacing w:line="240" w:lineRule="exact"/>
        <w:contextualSpacing/>
        <w:mirrorIndents/>
        <w:jc w:val="both"/>
      </w:pPr>
      <w:r>
        <w:tab/>
      </w:r>
      <w:r>
        <w:tab/>
      </w:r>
      <w:r>
        <w:tab/>
      </w:r>
      <w:r>
        <w:tab/>
      </w:r>
      <w:r>
        <w:tab/>
      </w:r>
      <w:r>
        <w:tab/>
      </w:r>
      <w:r>
        <w:tab/>
      </w:r>
      <w:r>
        <w:tab/>
      </w:r>
      <w:r>
        <w:tab/>
      </w:r>
      <w:r>
        <w:tab/>
      </w:r>
      <w:r w:rsidR="00EE6643">
        <w:tab/>
        <w:t xml:space="preserve"> </w:t>
      </w:r>
      <w:r w:rsidR="0082315D">
        <w:t>11-02-22</w:t>
      </w:r>
    </w:p>
    <w:p w:rsidR="00EA6790" w:rsidRDefault="00EA6790" w:rsidP="00102879">
      <w:pPr>
        <w:tabs>
          <w:tab w:val="left" w:pos="0"/>
        </w:tabs>
        <w:spacing w:line="240" w:lineRule="exact"/>
        <w:contextualSpacing/>
        <w:mirrorIndents/>
        <w:jc w:val="both"/>
      </w:pPr>
    </w:p>
    <w:p w:rsidR="00FE576D" w:rsidRDefault="00CD6EB0" w:rsidP="00102879">
      <w:pPr>
        <w:pStyle w:val="Header"/>
        <w:tabs>
          <w:tab w:val="clear" w:pos="4320"/>
          <w:tab w:val="clear" w:pos="8640"/>
        </w:tabs>
        <w:spacing w:line="240" w:lineRule="exact"/>
        <w:contextualSpacing/>
        <w:mirrorIndents/>
        <w:jc w:val="both"/>
        <w:rPr>
          <w:b/>
          <w:bCs/>
          <w:u w:val="single"/>
        </w:rPr>
      </w:pPr>
      <w:r w:rsidRPr="00CD6EB0">
        <w:rPr>
          <w:b/>
          <w:bCs/>
          <w:u w:val="single"/>
        </w:rPr>
        <w:t>BUSINESS</w:t>
      </w:r>
    </w:p>
    <w:p w:rsidR="00CD6EB0" w:rsidRPr="00CD6EB0" w:rsidRDefault="00CD6EB0" w:rsidP="00102879">
      <w:pPr>
        <w:pStyle w:val="Header"/>
        <w:tabs>
          <w:tab w:val="clear" w:pos="4320"/>
          <w:tab w:val="clear" w:pos="8640"/>
        </w:tabs>
        <w:spacing w:line="240" w:lineRule="exact"/>
        <w:contextualSpacing/>
        <w:mirrorIndents/>
        <w:jc w:val="both"/>
        <w:rPr>
          <w:bCs/>
        </w:rPr>
      </w:pPr>
    </w:p>
    <w:p w:rsidR="00CD6EB0" w:rsidRDefault="00CD6EB0" w:rsidP="00102879">
      <w:pPr>
        <w:pStyle w:val="Header"/>
        <w:tabs>
          <w:tab w:val="clear" w:pos="4320"/>
          <w:tab w:val="clear" w:pos="8640"/>
        </w:tabs>
        <w:spacing w:line="240" w:lineRule="exact"/>
        <w:contextualSpacing/>
        <w:mirrorIndents/>
        <w:jc w:val="both"/>
        <w:rPr>
          <w:bCs/>
        </w:rPr>
      </w:pPr>
      <w:r>
        <w:rPr>
          <w:bCs/>
        </w:rPr>
        <w:t xml:space="preserve">Upon the recommendation of Superintendent Mark Freeman, Mrs. Mearns moved, seconded by Ms. Sutherland that the </w:t>
      </w:r>
      <w:proofErr w:type="gramStart"/>
      <w:r>
        <w:rPr>
          <w:bCs/>
        </w:rPr>
        <w:t>Board of Education approve</w:t>
      </w:r>
      <w:proofErr w:type="gramEnd"/>
      <w:r>
        <w:rPr>
          <w:bCs/>
        </w:rPr>
        <w:t xml:space="preserve"> the following resolution:</w:t>
      </w:r>
    </w:p>
    <w:p w:rsidR="00CD6EB0" w:rsidRDefault="00CD6EB0" w:rsidP="00102879">
      <w:pPr>
        <w:pStyle w:val="Header"/>
        <w:tabs>
          <w:tab w:val="clear" w:pos="4320"/>
          <w:tab w:val="clear" w:pos="8640"/>
        </w:tabs>
        <w:spacing w:line="240" w:lineRule="exact"/>
        <w:contextualSpacing/>
        <w:mirrorIndents/>
        <w:jc w:val="both"/>
        <w:rPr>
          <w:bCs/>
        </w:rPr>
      </w:pPr>
    </w:p>
    <w:p w:rsidR="00CD6EB0" w:rsidRPr="008B06C3" w:rsidRDefault="00CD6EB0" w:rsidP="008B06C3">
      <w:pPr>
        <w:pStyle w:val="ListParagraph"/>
        <w:numPr>
          <w:ilvl w:val="0"/>
          <w:numId w:val="0"/>
        </w:numPr>
        <w:rPr>
          <w:b/>
          <w:u w:val="single"/>
        </w:rPr>
      </w:pPr>
      <w:r w:rsidRPr="008B06C3">
        <w:rPr>
          <w:b/>
          <w:u w:val="single"/>
        </w:rPr>
        <w:t>Ohio Schools Council Cooperative Advertising and Receiving Bids for School Bus Chassis and Bodies</w:t>
      </w:r>
    </w:p>
    <w:p w:rsidR="00CD6EB0" w:rsidRPr="00334AD4" w:rsidRDefault="00CD6EB0" w:rsidP="00102879">
      <w:pPr>
        <w:spacing w:line="220" w:lineRule="exact"/>
        <w:contextualSpacing/>
        <w:jc w:val="both"/>
        <w:rPr>
          <w:rFonts w:eastAsia="Calibri"/>
          <w:szCs w:val="24"/>
        </w:rPr>
      </w:pPr>
    </w:p>
    <w:p w:rsidR="00CD6EB0" w:rsidRPr="00334AD4" w:rsidRDefault="00CD6EB0" w:rsidP="00102879">
      <w:pPr>
        <w:spacing w:line="220" w:lineRule="exact"/>
        <w:contextualSpacing/>
        <w:jc w:val="both"/>
        <w:rPr>
          <w:rFonts w:eastAsia="Calibri"/>
          <w:szCs w:val="24"/>
        </w:rPr>
      </w:pPr>
      <w:r w:rsidRPr="00334AD4">
        <w:rPr>
          <w:rFonts w:eastAsia="Calibri"/>
          <w:szCs w:val="24"/>
        </w:rPr>
        <w:t>WHEREAS, the Shaker Heights City Schools Board of Education wishes to advertise and receive bids for the purchase of four (4) 71-</w:t>
      </w:r>
      <w:r>
        <w:rPr>
          <w:rFonts w:eastAsia="Calibri"/>
          <w:szCs w:val="24"/>
        </w:rPr>
        <w:t xml:space="preserve"> </w:t>
      </w:r>
      <w:r w:rsidRPr="00334AD4">
        <w:rPr>
          <w:rFonts w:eastAsia="Calibri"/>
          <w:szCs w:val="24"/>
        </w:rPr>
        <w:t xml:space="preserve">passenger conventional integrated chassis school buses. The </w:t>
      </w:r>
      <w:r>
        <w:rPr>
          <w:rFonts w:eastAsia="Calibri"/>
          <w:szCs w:val="24"/>
        </w:rPr>
        <w:t xml:space="preserve">2011-2012 </w:t>
      </w:r>
      <w:r w:rsidRPr="00334AD4">
        <w:rPr>
          <w:rFonts w:eastAsia="Calibri"/>
          <w:szCs w:val="24"/>
        </w:rPr>
        <w:t>Cooperative School Bus Purchasing Program fee is $</w:t>
      </w:r>
      <w:r>
        <w:rPr>
          <w:rFonts w:eastAsia="Calibri"/>
          <w:szCs w:val="24"/>
        </w:rPr>
        <w:t>325</w:t>
      </w:r>
      <w:r w:rsidRPr="00334AD4">
        <w:rPr>
          <w:rFonts w:eastAsia="Calibri"/>
          <w:szCs w:val="24"/>
        </w:rPr>
        <w:t>.00.</w:t>
      </w:r>
    </w:p>
    <w:p w:rsidR="00A126B3" w:rsidRDefault="00A126B3">
      <w:pPr>
        <w:overflowPunct/>
        <w:autoSpaceDE/>
        <w:autoSpaceDN/>
        <w:adjustRightInd/>
        <w:textAlignment w:val="auto"/>
        <w:rPr>
          <w:rFonts w:eastAsia="Calibri"/>
          <w:szCs w:val="24"/>
        </w:rPr>
      </w:pPr>
    </w:p>
    <w:p w:rsidR="00CD6EB0" w:rsidRDefault="00CD6EB0" w:rsidP="00102879">
      <w:pPr>
        <w:spacing w:line="220" w:lineRule="exact"/>
        <w:contextualSpacing/>
        <w:jc w:val="both"/>
        <w:rPr>
          <w:rFonts w:eastAsia="Calibri"/>
          <w:szCs w:val="24"/>
        </w:rPr>
      </w:pPr>
      <w:r w:rsidRPr="00334AD4">
        <w:rPr>
          <w:rFonts w:eastAsia="Calibri"/>
          <w:szCs w:val="24"/>
        </w:rPr>
        <w:t xml:space="preserve">THEREFORE, BE IT RESOLVED, the Shaker Heights City Schools Board of Education wishes to participate and authorizes the Ohio Schools Council to advertise and receive bids on behalf of said Board as per the specifications submitted for the cooperative purchase of four (4) 71-passenger conventional integrated chassis school buses. This Board agrees to </w:t>
      </w:r>
      <w:r w:rsidRPr="00334AD4">
        <w:rPr>
          <w:rFonts w:eastAsia="Calibri"/>
          <w:szCs w:val="24"/>
        </w:rPr>
        <w:lastRenderedPageBreak/>
        <w:t>pay $</w:t>
      </w:r>
      <w:r>
        <w:rPr>
          <w:rFonts w:eastAsia="Calibri"/>
          <w:szCs w:val="24"/>
        </w:rPr>
        <w:t>325</w:t>
      </w:r>
      <w:r w:rsidRPr="00334AD4">
        <w:rPr>
          <w:rFonts w:eastAsia="Calibri"/>
          <w:szCs w:val="24"/>
        </w:rPr>
        <w:t>.00 to Ohio Schools Council for school district membership as a service fee for this purpose.</w:t>
      </w:r>
    </w:p>
    <w:p w:rsidR="00CD6EB0" w:rsidRDefault="00CD6EB0" w:rsidP="00102879">
      <w:pPr>
        <w:spacing w:line="220" w:lineRule="exact"/>
        <w:contextualSpacing/>
        <w:jc w:val="both"/>
        <w:rPr>
          <w:rFonts w:eastAsia="Calibri"/>
          <w:szCs w:val="24"/>
        </w:rPr>
      </w:pPr>
    </w:p>
    <w:p w:rsidR="00CD6EB0" w:rsidRDefault="00CD6EB0" w:rsidP="00102879">
      <w:pPr>
        <w:spacing w:line="220" w:lineRule="exact"/>
        <w:contextualSpacing/>
        <w:jc w:val="both"/>
        <w:rPr>
          <w:rFonts w:eastAsia="Calibri"/>
          <w:szCs w:val="24"/>
        </w:rPr>
      </w:pPr>
      <w:r>
        <w:rPr>
          <w:rFonts w:eastAsia="Calibri"/>
          <w:szCs w:val="24"/>
        </w:rPr>
        <w:t xml:space="preserve">Roll Call:  Ayes:  Ms. Levenson, Mrs. Mearns, Mr. Robertson, Ms. Sutherland, </w:t>
      </w:r>
      <w:proofErr w:type="gramStart"/>
      <w:r>
        <w:rPr>
          <w:rFonts w:eastAsia="Calibri"/>
          <w:szCs w:val="24"/>
        </w:rPr>
        <w:t>Mr</w:t>
      </w:r>
      <w:proofErr w:type="gramEnd"/>
      <w:r>
        <w:rPr>
          <w:rFonts w:eastAsia="Calibri"/>
          <w:szCs w:val="24"/>
        </w:rPr>
        <w:t>. Bliss.</w:t>
      </w:r>
    </w:p>
    <w:p w:rsidR="00CD6EB0" w:rsidRDefault="00CD6EB0" w:rsidP="00102879">
      <w:pPr>
        <w:spacing w:line="220" w:lineRule="exact"/>
        <w:contextualSpacing/>
        <w:jc w:val="both"/>
        <w:rPr>
          <w:rFonts w:eastAsia="Calibri"/>
          <w:szCs w:val="24"/>
        </w:rPr>
      </w:pPr>
      <w:r>
        <w:rPr>
          <w:rFonts w:eastAsia="Calibri"/>
          <w:szCs w:val="24"/>
        </w:rPr>
        <w:t>The motion carried.</w:t>
      </w:r>
    </w:p>
    <w:p w:rsidR="00CD6EB0" w:rsidRDefault="0037077A" w:rsidP="00102879">
      <w:pPr>
        <w:spacing w:line="220" w:lineRule="exact"/>
        <w:contextualSpacing/>
        <w:jc w:val="both"/>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w:t>
      </w:r>
      <w:r w:rsidR="00CD6EB0">
        <w:rPr>
          <w:rFonts w:eastAsia="Calibri"/>
          <w:szCs w:val="24"/>
        </w:rPr>
        <w:t>11-02-23</w:t>
      </w:r>
    </w:p>
    <w:p w:rsidR="00C0779A" w:rsidRPr="00A126B3" w:rsidRDefault="00C0779A" w:rsidP="00102879">
      <w:pPr>
        <w:spacing w:line="220" w:lineRule="exact"/>
        <w:contextualSpacing/>
        <w:jc w:val="both"/>
        <w:rPr>
          <w:rFonts w:eastAsia="Calibri"/>
          <w:szCs w:val="24"/>
        </w:rPr>
      </w:pPr>
    </w:p>
    <w:p w:rsidR="00A22CF7" w:rsidRPr="00A126B3" w:rsidRDefault="00A22CF7" w:rsidP="00102879">
      <w:pPr>
        <w:spacing w:line="220" w:lineRule="exact"/>
        <w:contextualSpacing/>
        <w:jc w:val="both"/>
        <w:rPr>
          <w:rFonts w:eastAsia="Calibri"/>
          <w:szCs w:val="24"/>
        </w:rPr>
      </w:pPr>
    </w:p>
    <w:p w:rsidR="00CD6EB0" w:rsidRPr="006001CA" w:rsidRDefault="00CD6EB0" w:rsidP="00A22CF7">
      <w:pPr>
        <w:numPr>
          <w:ilvl w:val="1"/>
          <w:numId w:val="0"/>
        </w:numPr>
        <w:tabs>
          <w:tab w:val="num" w:pos="0"/>
        </w:tabs>
        <w:spacing w:after="100" w:afterAutospacing="1" w:line="220" w:lineRule="exact"/>
        <w:contextualSpacing/>
        <w:jc w:val="both"/>
        <w:rPr>
          <w:b/>
          <w:bCs/>
          <w:szCs w:val="24"/>
          <w:u w:val="single"/>
        </w:rPr>
      </w:pPr>
      <w:r w:rsidRPr="006001CA">
        <w:rPr>
          <w:b/>
          <w:bCs/>
          <w:szCs w:val="24"/>
          <w:u w:val="single"/>
        </w:rPr>
        <w:t>WELCOME – MRS. COLLEEN LON</w:t>
      </w:r>
      <w:r w:rsidR="009A5CBF">
        <w:rPr>
          <w:b/>
          <w:bCs/>
          <w:szCs w:val="24"/>
          <w:u w:val="single"/>
        </w:rPr>
        <w:t>GO, BOULEVARD ELEMENTARY SCHOOL</w:t>
      </w:r>
      <w:r w:rsidR="00A22CF7">
        <w:rPr>
          <w:b/>
          <w:bCs/>
          <w:szCs w:val="24"/>
          <w:u w:val="single"/>
        </w:rPr>
        <w:t xml:space="preserve"> </w:t>
      </w:r>
      <w:r w:rsidRPr="006001CA">
        <w:rPr>
          <w:b/>
          <w:bCs/>
          <w:szCs w:val="24"/>
          <w:u w:val="single"/>
        </w:rPr>
        <w:t>PRINCIPAL</w:t>
      </w:r>
    </w:p>
    <w:p w:rsidR="009A5CBF" w:rsidRDefault="009A5CBF" w:rsidP="00102879">
      <w:pPr>
        <w:spacing w:line="220" w:lineRule="exact"/>
        <w:contextualSpacing/>
        <w:jc w:val="both"/>
        <w:rPr>
          <w:bCs/>
          <w:szCs w:val="24"/>
        </w:rPr>
      </w:pPr>
    </w:p>
    <w:p w:rsidR="009A5CBF" w:rsidRDefault="009A5CBF" w:rsidP="00102879">
      <w:pPr>
        <w:spacing w:line="220" w:lineRule="exact"/>
        <w:contextualSpacing/>
        <w:jc w:val="both"/>
        <w:rPr>
          <w:bCs/>
          <w:szCs w:val="24"/>
        </w:rPr>
      </w:pPr>
      <w:r>
        <w:rPr>
          <w:bCs/>
          <w:szCs w:val="24"/>
        </w:rPr>
        <w:t xml:space="preserve">At this time, Superintendent Mark Freeman introduced Mrs. Colleen Longo, principal of Boulevard Elementary School.  </w:t>
      </w:r>
      <w:r w:rsidR="00CA7633">
        <w:rPr>
          <w:bCs/>
          <w:szCs w:val="24"/>
        </w:rPr>
        <w:t>Mrs. Longo extended a warm welcome to the Board and community</w:t>
      </w:r>
      <w:r w:rsidR="0082315D">
        <w:rPr>
          <w:bCs/>
          <w:szCs w:val="24"/>
        </w:rPr>
        <w:t>.</w:t>
      </w:r>
    </w:p>
    <w:p w:rsidR="009A5CBF" w:rsidRDefault="009A5CBF" w:rsidP="00102879">
      <w:pPr>
        <w:spacing w:line="220" w:lineRule="exact"/>
        <w:contextualSpacing/>
        <w:jc w:val="both"/>
        <w:rPr>
          <w:bCs/>
          <w:szCs w:val="24"/>
        </w:rPr>
      </w:pPr>
    </w:p>
    <w:p w:rsidR="00CD6EB0" w:rsidRDefault="00CD6EB0" w:rsidP="00102879">
      <w:pPr>
        <w:numPr>
          <w:ilvl w:val="1"/>
          <w:numId w:val="0"/>
        </w:numPr>
        <w:tabs>
          <w:tab w:val="num" w:pos="1440"/>
        </w:tabs>
        <w:spacing w:line="220" w:lineRule="exact"/>
        <w:ind w:left="720" w:hanging="720"/>
        <w:contextualSpacing/>
        <w:jc w:val="both"/>
        <w:rPr>
          <w:b/>
          <w:bCs/>
          <w:szCs w:val="24"/>
          <w:u w:val="single"/>
        </w:rPr>
      </w:pPr>
      <w:r w:rsidRPr="006001CA">
        <w:rPr>
          <w:b/>
          <w:bCs/>
          <w:szCs w:val="24"/>
          <w:u w:val="single"/>
        </w:rPr>
        <w:t xml:space="preserve">DISTRICT HIGHLIGHTS </w:t>
      </w:r>
    </w:p>
    <w:p w:rsidR="00CD6EB0" w:rsidRPr="005E31ED" w:rsidRDefault="00CD6EB0" w:rsidP="00102879">
      <w:pPr>
        <w:numPr>
          <w:ilvl w:val="1"/>
          <w:numId w:val="0"/>
        </w:numPr>
        <w:tabs>
          <w:tab w:val="num" w:pos="1440"/>
        </w:tabs>
        <w:spacing w:line="220" w:lineRule="exact"/>
        <w:ind w:left="720" w:hanging="720"/>
        <w:contextualSpacing/>
        <w:jc w:val="both"/>
        <w:rPr>
          <w:bCs/>
          <w:szCs w:val="24"/>
        </w:rPr>
      </w:pPr>
    </w:p>
    <w:p w:rsidR="00A17D66" w:rsidRDefault="00771502" w:rsidP="00102879">
      <w:pPr>
        <w:pStyle w:val="Header"/>
        <w:tabs>
          <w:tab w:val="clear" w:pos="4320"/>
          <w:tab w:val="clear" w:pos="8640"/>
        </w:tabs>
        <w:spacing w:line="240" w:lineRule="exact"/>
        <w:contextualSpacing/>
        <w:mirrorIndents/>
        <w:jc w:val="both"/>
        <w:rPr>
          <w:bCs/>
        </w:rPr>
      </w:pPr>
      <w:r>
        <w:rPr>
          <w:bCs/>
        </w:rPr>
        <w:t>At this time, Superintendent Mark F</w:t>
      </w:r>
      <w:r w:rsidR="00A17D66">
        <w:rPr>
          <w:bCs/>
        </w:rPr>
        <w:t xml:space="preserve">reeman informed the Board of </w:t>
      </w:r>
      <w:r w:rsidR="00AB551F">
        <w:rPr>
          <w:bCs/>
        </w:rPr>
        <w:t>a delay</w:t>
      </w:r>
      <w:r w:rsidR="00A17D66">
        <w:rPr>
          <w:bCs/>
        </w:rPr>
        <w:t xml:space="preserve"> in </w:t>
      </w:r>
      <w:r w:rsidR="00AB551F">
        <w:rPr>
          <w:bCs/>
        </w:rPr>
        <w:t xml:space="preserve">student </w:t>
      </w:r>
      <w:r w:rsidR="00A17D66">
        <w:rPr>
          <w:bCs/>
        </w:rPr>
        <w:t>dismissal</w:t>
      </w:r>
      <w:r>
        <w:rPr>
          <w:bCs/>
        </w:rPr>
        <w:t xml:space="preserve"> earlier in the day </w:t>
      </w:r>
      <w:r w:rsidR="00AB551F">
        <w:rPr>
          <w:bCs/>
        </w:rPr>
        <w:t xml:space="preserve">due to a </w:t>
      </w:r>
      <w:r>
        <w:rPr>
          <w:bCs/>
        </w:rPr>
        <w:t>c</w:t>
      </w:r>
      <w:r w:rsidR="00A17D66">
        <w:rPr>
          <w:bCs/>
        </w:rPr>
        <w:t>arjacking in the Mooreland area.</w:t>
      </w:r>
    </w:p>
    <w:p w:rsidR="00CD6EB0" w:rsidRDefault="00CD6EB0" w:rsidP="00102879">
      <w:pPr>
        <w:pStyle w:val="Header"/>
        <w:tabs>
          <w:tab w:val="clear" w:pos="4320"/>
          <w:tab w:val="clear" w:pos="8640"/>
        </w:tabs>
        <w:spacing w:line="240" w:lineRule="exact"/>
        <w:contextualSpacing/>
        <w:mirrorIndents/>
        <w:jc w:val="both"/>
        <w:rPr>
          <w:bCs/>
        </w:rPr>
      </w:pPr>
    </w:p>
    <w:p w:rsidR="00F75200" w:rsidRPr="00F75200" w:rsidRDefault="00F75200" w:rsidP="00F75200">
      <w:pPr>
        <w:pStyle w:val="NormalWeb"/>
        <w:spacing w:before="0" w:beforeAutospacing="0" w:after="0" w:afterAutospacing="0" w:line="240" w:lineRule="exact"/>
        <w:contextualSpacing/>
        <w:jc w:val="both"/>
        <w:rPr>
          <w:b/>
        </w:rPr>
      </w:pPr>
      <w:r w:rsidRPr="00F75200">
        <w:rPr>
          <w:b/>
        </w:rPr>
        <w:t>3 SENIORS ARE PRESIDENTIAL SCHOLAR CANDIDATES</w:t>
      </w:r>
    </w:p>
    <w:p w:rsidR="00F75200" w:rsidRPr="00F75200" w:rsidRDefault="00F75200" w:rsidP="00F75200">
      <w:pPr>
        <w:spacing w:line="240" w:lineRule="exact"/>
        <w:contextualSpacing/>
        <w:jc w:val="both"/>
        <w:rPr>
          <w:szCs w:val="24"/>
        </w:rPr>
      </w:pPr>
      <w:r w:rsidRPr="00F75200">
        <w:rPr>
          <w:szCs w:val="24"/>
        </w:rPr>
        <w:t xml:space="preserve">Shaker Heights High School seniors </w:t>
      </w:r>
      <w:r w:rsidRPr="00F75200">
        <w:rPr>
          <w:b/>
          <w:bCs/>
          <w:szCs w:val="24"/>
        </w:rPr>
        <w:t xml:space="preserve">Nathaniel Henry, </w:t>
      </w:r>
      <w:proofErr w:type="spellStart"/>
      <w:r w:rsidRPr="00F75200">
        <w:rPr>
          <w:b/>
          <w:bCs/>
          <w:szCs w:val="24"/>
        </w:rPr>
        <w:t>Ilana</w:t>
      </w:r>
      <w:proofErr w:type="spellEnd"/>
      <w:r w:rsidRPr="00F75200">
        <w:rPr>
          <w:b/>
          <w:bCs/>
          <w:szCs w:val="24"/>
        </w:rPr>
        <w:t xml:space="preserve"> </w:t>
      </w:r>
      <w:proofErr w:type="spellStart"/>
      <w:r w:rsidRPr="00F75200">
        <w:rPr>
          <w:b/>
          <w:bCs/>
          <w:szCs w:val="24"/>
        </w:rPr>
        <w:t>Polster</w:t>
      </w:r>
      <w:proofErr w:type="spellEnd"/>
      <w:r w:rsidRPr="00F75200">
        <w:rPr>
          <w:b/>
          <w:bCs/>
          <w:szCs w:val="24"/>
        </w:rPr>
        <w:t>,</w:t>
      </w:r>
      <w:r w:rsidRPr="00F75200">
        <w:rPr>
          <w:szCs w:val="24"/>
        </w:rPr>
        <w:t xml:space="preserve"> and </w:t>
      </w:r>
      <w:proofErr w:type="spellStart"/>
      <w:r w:rsidRPr="00F75200">
        <w:rPr>
          <w:b/>
          <w:bCs/>
          <w:szCs w:val="24"/>
        </w:rPr>
        <w:t>Zofia</w:t>
      </w:r>
      <w:proofErr w:type="spellEnd"/>
      <w:r w:rsidRPr="00F75200">
        <w:rPr>
          <w:b/>
          <w:bCs/>
          <w:szCs w:val="24"/>
        </w:rPr>
        <w:t xml:space="preserve"> </w:t>
      </w:r>
      <w:proofErr w:type="spellStart"/>
      <w:r w:rsidRPr="00F75200">
        <w:rPr>
          <w:b/>
          <w:bCs/>
          <w:szCs w:val="24"/>
        </w:rPr>
        <w:t>Prochoroff</w:t>
      </w:r>
      <w:proofErr w:type="spellEnd"/>
      <w:r w:rsidRPr="00F75200">
        <w:rPr>
          <w:szCs w:val="24"/>
        </w:rPr>
        <w:t xml:space="preserve"> have been selected as candidates for the United States Presidential Scholars Program. The program was established in 1964 by executive order of the President to recognize and honor some of the nation's most distinguished high school seniors. </w:t>
      </w:r>
    </w:p>
    <w:p w:rsidR="00F75200" w:rsidRPr="00F75200" w:rsidRDefault="00F75200" w:rsidP="00F75200">
      <w:pPr>
        <w:spacing w:line="240" w:lineRule="exact"/>
        <w:contextualSpacing/>
        <w:jc w:val="both"/>
        <w:rPr>
          <w:szCs w:val="24"/>
        </w:rPr>
      </w:pPr>
    </w:p>
    <w:p w:rsidR="00F75200" w:rsidRPr="00F75200" w:rsidRDefault="00F75200" w:rsidP="00F75200">
      <w:pPr>
        <w:spacing w:line="240" w:lineRule="exact"/>
        <w:contextualSpacing/>
        <w:jc w:val="both"/>
        <w:rPr>
          <w:szCs w:val="24"/>
        </w:rPr>
      </w:pPr>
      <w:r w:rsidRPr="00F75200">
        <w:rPr>
          <w:szCs w:val="24"/>
        </w:rPr>
        <w:t>Out of some 3,000 candidates, as many as 141 students are chosen annually to become Presidential Scholars and are selected on the basis of their accomplishments in many areas, including academic and artistic success, leadership, and involvement in the school and community. Students chosen as Presidential Scholars will be recognized at a ceremony sponsored by the White House in June in Washington, D.C.</w:t>
      </w:r>
    </w:p>
    <w:p w:rsidR="00F75200" w:rsidRPr="00F75200" w:rsidRDefault="00F75200" w:rsidP="00F75200">
      <w:pPr>
        <w:spacing w:line="240" w:lineRule="exact"/>
        <w:contextualSpacing/>
        <w:jc w:val="both"/>
        <w:rPr>
          <w:szCs w:val="24"/>
        </w:rPr>
      </w:pPr>
    </w:p>
    <w:p w:rsidR="00F75200" w:rsidRDefault="00F75200" w:rsidP="00F75200">
      <w:pPr>
        <w:spacing w:line="240" w:lineRule="exact"/>
        <w:contextualSpacing/>
        <w:jc w:val="both"/>
        <w:rPr>
          <w:b/>
          <w:szCs w:val="24"/>
        </w:rPr>
      </w:pPr>
      <w:r w:rsidRPr="00F75200">
        <w:rPr>
          <w:b/>
          <w:szCs w:val="24"/>
        </w:rPr>
        <w:t>DISTRICT MEETS TARGET OF $2 MILLION IN SPENDING REDUCTIONS</w:t>
      </w:r>
    </w:p>
    <w:p w:rsidR="00F75200" w:rsidRPr="00F75200" w:rsidRDefault="00F75200" w:rsidP="00F75200">
      <w:pPr>
        <w:spacing w:line="240" w:lineRule="exact"/>
        <w:contextualSpacing/>
        <w:jc w:val="both"/>
        <w:rPr>
          <w:szCs w:val="24"/>
        </w:rPr>
      </w:pPr>
      <w:r w:rsidRPr="00F75200">
        <w:rPr>
          <w:szCs w:val="24"/>
        </w:rPr>
        <w:t xml:space="preserve">Through continued aggressive cost cutting, the District has exceeded its targeted savings of $2 million for the current school year, according to an analysis by Treasurer Bryan Christman. Most of the savings have resulted from carefully considered staff reductions, and come on top of substantial spending cuts over the past four years. </w:t>
      </w:r>
    </w:p>
    <w:p w:rsidR="00AB551F" w:rsidRDefault="00AB551F" w:rsidP="00F75200">
      <w:pPr>
        <w:spacing w:before="100" w:beforeAutospacing="1" w:after="100" w:afterAutospacing="1" w:line="240" w:lineRule="exact"/>
        <w:contextualSpacing/>
        <w:jc w:val="both"/>
        <w:rPr>
          <w:szCs w:val="24"/>
        </w:rPr>
      </w:pPr>
    </w:p>
    <w:p w:rsidR="00F75200" w:rsidRPr="00F75200" w:rsidRDefault="00F75200" w:rsidP="00F75200">
      <w:pPr>
        <w:spacing w:before="100" w:beforeAutospacing="1" w:after="100" w:afterAutospacing="1" w:line="240" w:lineRule="exact"/>
        <w:contextualSpacing/>
        <w:jc w:val="both"/>
        <w:rPr>
          <w:szCs w:val="24"/>
        </w:rPr>
      </w:pPr>
      <w:r w:rsidRPr="00F75200">
        <w:rPr>
          <w:szCs w:val="24"/>
        </w:rPr>
        <w:t>School districts in Ohio are under increased financial pressure because of the state’s economic problems. With the state facing a projected $8 billion shortfall in the next biennial budget, state aid to schools is expected to drop significantly.</w:t>
      </w:r>
    </w:p>
    <w:p w:rsidR="00AB551F" w:rsidRDefault="00AB551F" w:rsidP="00F75200">
      <w:pPr>
        <w:spacing w:before="100" w:beforeAutospacing="1" w:after="100" w:afterAutospacing="1" w:line="240" w:lineRule="exact"/>
        <w:contextualSpacing/>
        <w:jc w:val="both"/>
        <w:rPr>
          <w:szCs w:val="24"/>
        </w:rPr>
      </w:pPr>
    </w:p>
    <w:p w:rsidR="00F75200" w:rsidRPr="00F75200" w:rsidRDefault="00F75200" w:rsidP="00F75200">
      <w:pPr>
        <w:spacing w:before="100" w:beforeAutospacing="1" w:after="100" w:afterAutospacing="1" w:line="240" w:lineRule="exact"/>
        <w:contextualSpacing/>
        <w:jc w:val="both"/>
        <w:rPr>
          <w:szCs w:val="24"/>
        </w:rPr>
      </w:pPr>
      <w:r w:rsidRPr="00F75200">
        <w:rPr>
          <w:szCs w:val="24"/>
        </w:rPr>
        <w:t xml:space="preserve">Most of the savings resulted from attrition. As positions are vacated through retirement or resignation, the need to fill them is carefully weighed by the management team. In many cases, responsibilities are reallocated among employees. In addition, by outsourcing all food service operations, the District anticipates net savings of $150,000 this school year. So far this fiscal year, spending is coming in lower than even the trimmed-down budget. Details may be found at </w:t>
      </w:r>
      <w:r w:rsidRPr="00F75200">
        <w:rPr>
          <w:i/>
          <w:szCs w:val="24"/>
        </w:rPr>
        <w:t>www.shaker.org/financial</w:t>
      </w:r>
      <w:r w:rsidRPr="00F75200">
        <w:rPr>
          <w:szCs w:val="24"/>
        </w:rPr>
        <w:t>.</w:t>
      </w:r>
    </w:p>
    <w:p w:rsidR="00F75200" w:rsidRPr="00F75200" w:rsidRDefault="00F75200" w:rsidP="00F75200">
      <w:pPr>
        <w:pStyle w:val="NormalWeb"/>
        <w:spacing w:before="0" w:beforeAutospacing="0" w:after="0" w:afterAutospacing="0" w:line="240" w:lineRule="exact"/>
        <w:contextualSpacing/>
        <w:jc w:val="both"/>
        <w:rPr>
          <w:b/>
        </w:rPr>
      </w:pPr>
      <w:r w:rsidRPr="00F75200">
        <w:rPr>
          <w:b/>
        </w:rPr>
        <w:t>LEGISLATION WOULD RESTORE LOST CALAMITY DAYS</w:t>
      </w:r>
    </w:p>
    <w:p w:rsidR="00F75200" w:rsidRPr="00F75200" w:rsidRDefault="00F75200" w:rsidP="00F75200">
      <w:pPr>
        <w:pStyle w:val="NormalWeb"/>
        <w:spacing w:before="0" w:beforeAutospacing="0" w:after="0" w:afterAutospacing="0" w:line="240" w:lineRule="exact"/>
        <w:contextualSpacing/>
        <w:jc w:val="both"/>
      </w:pPr>
      <w:r w:rsidRPr="00F75200">
        <w:t>Bills have been introduced in the Ohio House and Senate that would help schools avoid adding makeup days to their calendars. Because of multiple severe storms, many school districts statewide have already used or exceeded the three calamity days allotted this year by the state.</w:t>
      </w:r>
    </w:p>
    <w:p w:rsidR="00F75200" w:rsidRPr="00F75200" w:rsidRDefault="00F75200" w:rsidP="00F75200">
      <w:pPr>
        <w:pStyle w:val="NormalWeb"/>
        <w:spacing w:before="0" w:beforeAutospacing="0" w:after="0" w:afterAutospacing="0" w:line="240" w:lineRule="exact"/>
        <w:contextualSpacing/>
        <w:jc w:val="both"/>
      </w:pPr>
    </w:p>
    <w:p w:rsidR="00F75200" w:rsidRPr="00F75200" w:rsidRDefault="00F75200" w:rsidP="00F75200">
      <w:pPr>
        <w:pStyle w:val="NormalWeb"/>
        <w:spacing w:before="0" w:beforeAutospacing="0" w:after="0" w:afterAutospacing="0" w:line="240" w:lineRule="exact"/>
        <w:contextualSpacing/>
        <w:jc w:val="both"/>
      </w:pPr>
      <w:r w:rsidRPr="00F75200">
        <w:t xml:space="preserve">The number was reduced from five under Governor Strickland as an effort to add instructional days without incurring additional cost. Governor Kasich, who took office last </w:t>
      </w:r>
      <w:r w:rsidRPr="00F75200">
        <w:lastRenderedPageBreak/>
        <w:t xml:space="preserve">month, has said that he supports legislation introduced in the Senate to restore five calamity days. </w:t>
      </w:r>
    </w:p>
    <w:p w:rsidR="00F75200" w:rsidRPr="00F75200" w:rsidRDefault="00F75200" w:rsidP="00F75200">
      <w:pPr>
        <w:pStyle w:val="NormalWeb"/>
        <w:spacing w:before="0" w:beforeAutospacing="0" w:after="0" w:afterAutospacing="0" w:line="240" w:lineRule="exact"/>
        <w:contextualSpacing/>
        <w:jc w:val="both"/>
      </w:pPr>
    </w:p>
    <w:p w:rsidR="00F75200" w:rsidRPr="00F75200" w:rsidRDefault="00F75200" w:rsidP="00F75200">
      <w:pPr>
        <w:pStyle w:val="NormalWeb"/>
        <w:spacing w:before="0" w:beforeAutospacing="0" w:after="0" w:afterAutospacing="0" w:line="240" w:lineRule="exact"/>
        <w:contextualSpacing/>
        <w:jc w:val="both"/>
      </w:pPr>
      <w:r w:rsidRPr="00F75200">
        <w:t>This year to date, Shaker has used three calamity days.</w:t>
      </w:r>
    </w:p>
    <w:p w:rsidR="00F75200" w:rsidRPr="00F75200" w:rsidRDefault="00F75200" w:rsidP="00F75200">
      <w:pPr>
        <w:pStyle w:val="NormalWeb"/>
        <w:spacing w:before="0" w:beforeAutospacing="0" w:after="0" w:afterAutospacing="0" w:line="240" w:lineRule="exact"/>
        <w:contextualSpacing/>
        <w:jc w:val="both"/>
      </w:pPr>
    </w:p>
    <w:p w:rsidR="00F75200" w:rsidRPr="00F75200" w:rsidRDefault="00F75200" w:rsidP="00F75200">
      <w:pPr>
        <w:pStyle w:val="NormalWeb"/>
        <w:spacing w:before="0" w:beforeAutospacing="0" w:after="0" w:afterAutospacing="0" w:line="240" w:lineRule="exact"/>
        <w:contextualSpacing/>
        <w:jc w:val="both"/>
        <w:rPr>
          <w:b/>
        </w:rPr>
      </w:pPr>
      <w:r w:rsidRPr="00F75200">
        <w:rPr>
          <w:b/>
        </w:rPr>
        <w:t>SHAKESPEARE COMPETITION HELD AT HIGH SCHOOL</w:t>
      </w:r>
    </w:p>
    <w:p w:rsidR="00F75200" w:rsidRPr="00F75200" w:rsidRDefault="00F75200" w:rsidP="00F75200">
      <w:pPr>
        <w:pStyle w:val="NormalWeb"/>
        <w:spacing w:before="0" w:beforeAutospacing="0" w:after="0" w:afterAutospacing="0" w:line="240" w:lineRule="exact"/>
        <w:contextualSpacing/>
        <w:jc w:val="both"/>
      </w:pPr>
      <w:r w:rsidRPr="00F75200">
        <w:t xml:space="preserve">Seven Shaker Heights High School students, including </w:t>
      </w:r>
      <w:proofErr w:type="spellStart"/>
      <w:r w:rsidRPr="00F75200">
        <w:rPr>
          <w:b/>
          <w:bCs/>
        </w:rPr>
        <w:t>Kamela</w:t>
      </w:r>
      <w:proofErr w:type="spellEnd"/>
      <w:r w:rsidRPr="00F75200">
        <w:rPr>
          <w:b/>
          <w:bCs/>
        </w:rPr>
        <w:t xml:space="preserve"> Abdul </w:t>
      </w:r>
      <w:proofErr w:type="spellStart"/>
      <w:r w:rsidRPr="00F75200">
        <w:rPr>
          <w:b/>
          <w:bCs/>
        </w:rPr>
        <w:t>Razzaaq</w:t>
      </w:r>
      <w:proofErr w:type="spellEnd"/>
      <w:r w:rsidRPr="00F75200">
        <w:t xml:space="preserve">, </w:t>
      </w:r>
      <w:r w:rsidRPr="00F75200">
        <w:rPr>
          <w:b/>
          <w:bCs/>
        </w:rPr>
        <w:t xml:space="preserve">Angel Coleman, Zoe Davidson, Alexis </w:t>
      </w:r>
      <w:proofErr w:type="spellStart"/>
      <w:r w:rsidRPr="00F75200">
        <w:rPr>
          <w:b/>
          <w:bCs/>
        </w:rPr>
        <w:t>Moten</w:t>
      </w:r>
      <w:proofErr w:type="spellEnd"/>
      <w:r w:rsidRPr="00F75200">
        <w:t xml:space="preserve">, </w:t>
      </w:r>
      <w:r w:rsidRPr="00F75200">
        <w:rPr>
          <w:b/>
          <w:bCs/>
        </w:rPr>
        <w:t>Michael Thomas, Jonah Weinstein,</w:t>
      </w:r>
      <w:r w:rsidRPr="00F75200">
        <w:t xml:space="preserve"> and </w:t>
      </w:r>
      <w:r w:rsidRPr="00F75200">
        <w:rPr>
          <w:b/>
          <w:bCs/>
        </w:rPr>
        <w:t>Danielle White</w:t>
      </w:r>
      <w:r w:rsidRPr="00F75200">
        <w:t xml:space="preserve"> competed in the third annual Shakespeare Competition held at the school on January 28. Michael Thomas’s first place performance of a monologue by </w:t>
      </w:r>
      <w:proofErr w:type="spellStart"/>
      <w:r w:rsidRPr="00F75200">
        <w:t>Trinculo</w:t>
      </w:r>
      <w:proofErr w:type="spellEnd"/>
      <w:r w:rsidRPr="00F75200">
        <w:t xml:space="preserve"> from </w:t>
      </w:r>
      <w:r w:rsidRPr="00F75200">
        <w:rPr>
          <w:i/>
        </w:rPr>
        <w:t>The Tempest</w:t>
      </w:r>
      <w:r w:rsidRPr="00F75200">
        <w:t xml:space="preserve"> advances him to the Regional Shakespeare Competition, which will take place later this month at Playhouse Square. Jonah Weinstein and Zoe Davidson were named first and second runners up respectively.</w:t>
      </w:r>
    </w:p>
    <w:p w:rsidR="00F75200" w:rsidRPr="00F75200" w:rsidRDefault="00F75200" w:rsidP="00F75200">
      <w:pPr>
        <w:pStyle w:val="NormalWeb"/>
        <w:spacing w:before="0" w:beforeAutospacing="0" w:after="0" w:afterAutospacing="0" w:line="240" w:lineRule="exact"/>
        <w:contextualSpacing/>
        <w:jc w:val="both"/>
      </w:pPr>
    </w:p>
    <w:p w:rsidR="00F75200" w:rsidRPr="00F75200" w:rsidRDefault="00F75200" w:rsidP="00F75200">
      <w:pPr>
        <w:pStyle w:val="NormalWeb"/>
        <w:spacing w:before="0" w:beforeAutospacing="0" w:after="0" w:afterAutospacing="0" w:line="240" w:lineRule="exact"/>
        <w:contextualSpacing/>
        <w:jc w:val="both"/>
        <w:rPr>
          <w:color w:val="000000" w:themeColor="text1"/>
        </w:rPr>
      </w:pPr>
      <w:r w:rsidRPr="00F75200">
        <w:rPr>
          <w:color w:val="000000" w:themeColor="text1"/>
        </w:rPr>
        <w:t>Sponsored by The English Speaking Union (</w:t>
      </w:r>
      <w:proofErr w:type="spellStart"/>
      <w:r w:rsidRPr="00F75200">
        <w:rPr>
          <w:color w:val="000000" w:themeColor="text1"/>
        </w:rPr>
        <w:t>ESU</w:t>
      </w:r>
      <w:proofErr w:type="spellEnd"/>
      <w:r w:rsidRPr="00F75200">
        <w:rPr>
          <w:color w:val="000000" w:themeColor="text1"/>
        </w:rPr>
        <w:t xml:space="preserve">), the competition is designed to help high school students develop their communications skills and appreciation of language and literature through the study, interpretation, and performance of Shakespeare’s monologues and sonnets. Students participate in three qualifying stages at the school, </w:t>
      </w:r>
      <w:proofErr w:type="spellStart"/>
      <w:r w:rsidRPr="00F75200">
        <w:rPr>
          <w:color w:val="000000" w:themeColor="text1"/>
        </w:rPr>
        <w:t>ESU</w:t>
      </w:r>
      <w:proofErr w:type="spellEnd"/>
      <w:r w:rsidRPr="00F75200">
        <w:rPr>
          <w:color w:val="000000" w:themeColor="text1"/>
        </w:rPr>
        <w:t xml:space="preserve"> </w:t>
      </w:r>
      <w:proofErr w:type="gramStart"/>
      <w:r w:rsidRPr="00F75200">
        <w:rPr>
          <w:color w:val="000000" w:themeColor="text1"/>
        </w:rPr>
        <w:t>regional,</w:t>
      </w:r>
      <w:proofErr w:type="gramEnd"/>
      <w:r w:rsidRPr="00F75200">
        <w:rPr>
          <w:color w:val="000000" w:themeColor="text1"/>
        </w:rPr>
        <w:t xml:space="preserve"> and national levels. The winner of the national competition will receive the </w:t>
      </w:r>
      <w:proofErr w:type="spellStart"/>
      <w:r w:rsidRPr="00F75200">
        <w:rPr>
          <w:color w:val="000000" w:themeColor="text1"/>
        </w:rPr>
        <w:t>ESU's</w:t>
      </w:r>
      <w:proofErr w:type="spellEnd"/>
      <w:r w:rsidRPr="00F75200">
        <w:rPr>
          <w:color w:val="000000" w:themeColor="text1"/>
        </w:rPr>
        <w:t xml:space="preserve"> Amanda Steele Scholarship for summer study at the Royal Academy of Dramatic Art in London.</w:t>
      </w:r>
    </w:p>
    <w:p w:rsidR="00F75200" w:rsidRPr="00F75200" w:rsidRDefault="00F75200" w:rsidP="00F75200">
      <w:pPr>
        <w:pStyle w:val="NormalWeb"/>
        <w:spacing w:before="0" w:beforeAutospacing="0" w:after="0" w:afterAutospacing="0" w:line="240" w:lineRule="exact"/>
        <w:contextualSpacing/>
        <w:jc w:val="both"/>
        <w:rPr>
          <w:color w:val="000000" w:themeColor="text1"/>
        </w:rPr>
      </w:pPr>
    </w:p>
    <w:p w:rsidR="00F75200" w:rsidRPr="00F75200" w:rsidRDefault="00F75200" w:rsidP="00F75200">
      <w:pPr>
        <w:spacing w:line="240" w:lineRule="exact"/>
        <w:contextualSpacing/>
        <w:jc w:val="both"/>
        <w:rPr>
          <w:b/>
          <w:szCs w:val="24"/>
        </w:rPr>
      </w:pPr>
      <w:r w:rsidRPr="00F75200">
        <w:rPr>
          <w:b/>
          <w:szCs w:val="24"/>
        </w:rPr>
        <w:t>WINNERS NAMED IN GEOGRAPHY BEES</w:t>
      </w:r>
    </w:p>
    <w:p w:rsidR="00F75200" w:rsidRPr="00F75200" w:rsidRDefault="00F75200" w:rsidP="00F75200">
      <w:pPr>
        <w:spacing w:line="240" w:lineRule="exact"/>
        <w:contextualSpacing/>
        <w:jc w:val="both"/>
        <w:rPr>
          <w:szCs w:val="24"/>
        </w:rPr>
      </w:pPr>
      <w:r w:rsidRPr="00F75200">
        <w:rPr>
          <w:szCs w:val="24"/>
        </w:rPr>
        <w:t xml:space="preserve">Two Shaker students have earned top honors in local National Geographic Bee competitions. </w:t>
      </w:r>
      <w:r w:rsidRPr="00F75200">
        <w:rPr>
          <w:b/>
          <w:szCs w:val="24"/>
        </w:rPr>
        <w:t xml:space="preserve">Andrew </w:t>
      </w:r>
      <w:proofErr w:type="spellStart"/>
      <w:r w:rsidRPr="00F75200">
        <w:rPr>
          <w:b/>
          <w:szCs w:val="24"/>
        </w:rPr>
        <w:t>Mohar</w:t>
      </w:r>
      <w:proofErr w:type="spellEnd"/>
      <w:r w:rsidRPr="00F75200">
        <w:rPr>
          <w:szCs w:val="24"/>
        </w:rPr>
        <w:t xml:space="preserve">, a fifth grader at Woodbury and </w:t>
      </w:r>
      <w:proofErr w:type="spellStart"/>
      <w:r w:rsidRPr="00F75200">
        <w:rPr>
          <w:b/>
          <w:szCs w:val="24"/>
        </w:rPr>
        <w:t>Sameer</w:t>
      </w:r>
      <w:proofErr w:type="spellEnd"/>
      <w:r w:rsidRPr="00F75200">
        <w:rPr>
          <w:b/>
          <w:szCs w:val="24"/>
        </w:rPr>
        <w:t xml:space="preserve"> </w:t>
      </w:r>
      <w:proofErr w:type="spellStart"/>
      <w:r w:rsidRPr="00F75200">
        <w:rPr>
          <w:b/>
          <w:szCs w:val="24"/>
        </w:rPr>
        <w:t>Apte</w:t>
      </w:r>
      <w:proofErr w:type="spellEnd"/>
      <w:r w:rsidRPr="00F75200">
        <w:rPr>
          <w:szCs w:val="24"/>
        </w:rPr>
        <w:t>, an eighth grader at the Middle School, recently won their respective school geography bees. As school winners, both students have the opportunity to take the state competition qualification examination.</w:t>
      </w:r>
    </w:p>
    <w:p w:rsidR="00F75200" w:rsidRPr="00F75200" w:rsidRDefault="00F75200" w:rsidP="00F75200">
      <w:pPr>
        <w:pStyle w:val="NormalWeb"/>
        <w:spacing w:line="240" w:lineRule="exact"/>
        <w:contextualSpacing/>
        <w:jc w:val="both"/>
      </w:pPr>
      <w:proofErr w:type="spellStart"/>
      <w:r w:rsidRPr="00F75200">
        <w:rPr>
          <w:b/>
          <w:bCs/>
        </w:rPr>
        <w:t>Weitong</w:t>
      </w:r>
      <w:proofErr w:type="spellEnd"/>
      <w:r w:rsidRPr="00F75200">
        <w:rPr>
          <w:b/>
          <w:bCs/>
        </w:rPr>
        <w:t xml:space="preserve"> Wang</w:t>
      </w:r>
      <w:r w:rsidRPr="00F75200">
        <w:t xml:space="preserve"> was named runner up in the Woodbury contest, while </w:t>
      </w:r>
      <w:proofErr w:type="spellStart"/>
      <w:r w:rsidRPr="00F75200">
        <w:rPr>
          <w:b/>
        </w:rPr>
        <w:t>Eeyoha</w:t>
      </w:r>
      <w:proofErr w:type="spellEnd"/>
      <w:r w:rsidRPr="00F75200">
        <w:rPr>
          <w:b/>
        </w:rPr>
        <w:t xml:space="preserve"> </w:t>
      </w:r>
      <w:proofErr w:type="spellStart"/>
      <w:r w:rsidRPr="00F75200">
        <w:rPr>
          <w:b/>
        </w:rPr>
        <w:t>Aklog</w:t>
      </w:r>
      <w:proofErr w:type="spellEnd"/>
      <w:r w:rsidRPr="00F75200">
        <w:t xml:space="preserve">, </w:t>
      </w:r>
      <w:r w:rsidRPr="00F75200">
        <w:rPr>
          <w:b/>
        </w:rPr>
        <w:t xml:space="preserve">Max </w:t>
      </w:r>
      <w:proofErr w:type="spellStart"/>
      <w:r w:rsidRPr="00F75200">
        <w:rPr>
          <w:b/>
        </w:rPr>
        <w:t>Rotatori</w:t>
      </w:r>
      <w:proofErr w:type="spellEnd"/>
      <w:r w:rsidRPr="00F75200">
        <w:t xml:space="preserve">, and </w:t>
      </w:r>
      <w:r w:rsidRPr="00F75200">
        <w:rPr>
          <w:b/>
        </w:rPr>
        <w:t>Matt Weisman</w:t>
      </w:r>
      <w:r w:rsidRPr="00F75200">
        <w:t xml:space="preserve"> tied for third place. At the Middle School, </w:t>
      </w:r>
      <w:r w:rsidRPr="00F75200">
        <w:rPr>
          <w:b/>
        </w:rPr>
        <w:t xml:space="preserve">Ella </w:t>
      </w:r>
      <w:proofErr w:type="gramStart"/>
      <w:r w:rsidRPr="00F75200">
        <w:rPr>
          <w:b/>
        </w:rPr>
        <w:t>Bal</w:t>
      </w:r>
      <w:proofErr w:type="gramEnd"/>
      <w:r w:rsidRPr="00F75200">
        <w:t xml:space="preserve"> earned the seventh grade championship title, and </w:t>
      </w:r>
      <w:r w:rsidRPr="00F75200">
        <w:rPr>
          <w:b/>
        </w:rPr>
        <w:t>Isaiah Powell-Askew</w:t>
      </w:r>
      <w:r w:rsidRPr="00F75200">
        <w:t xml:space="preserve"> came in second at that level. School winner </w:t>
      </w:r>
      <w:proofErr w:type="spellStart"/>
      <w:r w:rsidRPr="00F75200">
        <w:t>Sameer</w:t>
      </w:r>
      <w:proofErr w:type="spellEnd"/>
      <w:r w:rsidRPr="00F75200">
        <w:t xml:space="preserve"> </w:t>
      </w:r>
      <w:proofErr w:type="spellStart"/>
      <w:r w:rsidRPr="00F75200">
        <w:t>Apte</w:t>
      </w:r>
      <w:proofErr w:type="spellEnd"/>
      <w:r w:rsidRPr="00F75200">
        <w:t xml:space="preserve"> was also named eighth grade champion, and </w:t>
      </w:r>
      <w:proofErr w:type="spellStart"/>
      <w:r w:rsidRPr="00F75200">
        <w:rPr>
          <w:b/>
        </w:rPr>
        <w:t>Narayan</w:t>
      </w:r>
      <w:proofErr w:type="spellEnd"/>
      <w:r w:rsidRPr="00F75200">
        <w:rPr>
          <w:b/>
        </w:rPr>
        <w:t xml:space="preserve"> </w:t>
      </w:r>
      <w:proofErr w:type="spellStart"/>
      <w:r w:rsidRPr="00F75200">
        <w:rPr>
          <w:b/>
        </w:rPr>
        <w:t>Sundararajan</w:t>
      </w:r>
      <w:proofErr w:type="spellEnd"/>
      <w:r w:rsidRPr="00F75200">
        <w:t xml:space="preserve"> took second place.</w:t>
      </w:r>
    </w:p>
    <w:p w:rsidR="00F75200" w:rsidRDefault="00F75200" w:rsidP="00F75200">
      <w:pPr>
        <w:pStyle w:val="NormalWeb"/>
        <w:spacing w:line="240" w:lineRule="exact"/>
        <w:contextualSpacing/>
        <w:jc w:val="both"/>
      </w:pPr>
    </w:p>
    <w:p w:rsidR="00F75200" w:rsidRPr="00F75200" w:rsidRDefault="00F75200" w:rsidP="00F75200">
      <w:pPr>
        <w:pStyle w:val="NormalWeb"/>
        <w:spacing w:line="240" w:lineRule="exact"/>
        <w:contextualSpacing/>
        <w:jc w:val="both"/>
      </w:pPr>
      <w:r w:rsidRPr="00F75200">
        <w:t xml:space="preserve">Sponsored by the National Geographic Society, the competition is designed to encourage teachers to include geography in their classrooms, spark interest in the subject, and increase public awareness about geography. Woodbury faculty member </w:t>
      </w:r>
      <w:r w:rsidRPr="00F75200">
        <w:rPr>
          <w:b/>
        </w:rPr>
        <w:t>Joseph Romano</w:t>
      </w:r>
      <w:r w:rsidRPr="00F75200">
        <w:t xml:space="preserve"> and Middle School faculty member </w:t>
      </w:r>
      <w:r w:rsidRPr="00F75200">
        <w:rPr>
          <w:b/>
        </w:rPr>
        <w:t>Michael Sears</w:t>
      </w:r>
      <w:r w:rsidRPr="00F75200">
        <w:t xml:space="preserve"> coordinate the school competitions.</w:t>
      </w:r>
    </w:p>
    <w:p w:rsidR="00F75200" w:rsidRPr="00F75200" w:rsidRDefault="00F75200" w:rsidP="00F75200">
      <w:pPr>
        <w:spacing w:line="240" w:lineRule="exact"/>
        <w:contextualSpacing/>
        <w:jc w:val="both"/>
        <w:rPr>
          <w:b/>
          <w:szCs w:val="24"/>
        </w:rPr>
      </w:pPr>
      <w:r w:rsidRPr="00F75200">
        <w:rPr>
          <w:b/>
          <w:szCs w:val="24"/>
        </w:rPr>
        <w:t>UPCOMING EVENTS</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6930"/>
      </w:tblGrid>
      <w:tr w:rsidR="00F75200" w:rsidRPr="00F75200" w:rsidTr="00F75200">
        <w:trPr>
          <w:trHeight w:val="245"/>
        </w:trPr>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9</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Middle School Winter Orchestra Concert</w:t>
            </w:r>
            <w:r w:rsidRPr="00F75200">
              <w:rPr>
                <w:szCs w:val="24"/>
              </w:rPr>
              <w:t>, 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10</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 xml:space="preserve">High School Grade 9 Theatre First </w:t>
            </w:r>
            <w:proofErr w:type="spellStart"/>
            <w:r w:rsidRPr="00F75200">
              <w:rPr>
                <w:b/>
                <w:szCs w:val="24"/>
              </w:rPr>
              <w:t>Nighter</w:t>
            </w:r>
            <w:proofErr w:type="spellEnd"/>
            <w:r w:rsidRPr="00F75200">
              <w:rPr>
                <w:b/>
                <w:szCs w:val="24"/>
              </w:rPr>
              <w:t xml:space="preserve"> Preview</w:t>
            </w:r>
            <w:r w:rsidRPr="00F75200">
              <w:rPr>
                <w:szCs w:val="24"/>
              </w:rPr>
              <w:t>, 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11 &amp; 12</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High School Grade 9 Theatre Experience</w:t>
            </w:r>
            <w:r w:rsidRPr="00F75200">
              <w:rPr>
                <w:szCs w:val="24"/>
              </w:rPr>
              <w:t>, 8:00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15</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 xml:space="preserve">High School Orientation, </w:t>
            </w:r>
            <w:r w:rsidRPr="00F75200">
              <w:rPr>
                <w:szCs w:val="24"/>
              </w:rPr>
              <w:t>7:00 p.m. (rescheduled from February 2)</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16</w:t>
            </w:r>
          </w:p>
        </w:tc>
        <w:tc>
          <w:tcPr>
            <w:tcW w:w="6930" w:type="dxa"/>
            <w:vAlign w:val="center"/>
          </w:tcPr>
          <w:p w:rsidR="00F75200" w:rsidRPr="00F75200" w:rsidRDefault="00F75200" w:rsidP="00F75200">
            <w:pPr>
              <w:spacing w:line="240" w:lineRule="exact"/>
              <w:contextualSpacing/>
              <w:jc w:val="both"/>
              <w:rPr>
                <w:szCs w:val="24"/>
              </w:rPr>
            </w:pPr>
            <w:r w:rsidRPr="00F75200">
              <w:rPr>
                <w:b/>
                <w:szCs w:val="24"/>
              </w:rPr>
              <w:t xml:space="preserve">Boulevard Incoming Kindergarten Open House, </w:t>
            </w:r>
            <w:r w:rsidRPr="00F75200">
              <w:rPr>
                <w:szCs w:val="24"/>
              </w:rPr>
              <w:t>6:30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23</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Middle School Grade 7 Choir Concert</w:t>
            </w:r>
            <w:r w:rsidRPr="00F75200">
              <w:rPr>
                <w:szCs w:val="24"/>
              </w:rPr>
              <w:t>, 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24</w:t>
            </w:r>
          </w:p>
        </w:tc>
        <w:tc>
          <w:tcPr>
            <w:tcW w:w="6930" w:type="dxa"/>
            <w:vAlign w:val="center"/>
          </w:tcPr>
          <w:p w:rsidR="00F75200" w:rsidRPr="00F75200" w:rsidRDefault="00F75200" w:rsidP="00F75200">
            <w:pPr>
              <w:spacing w:line="240" w:lineRule="exact"/>
              <w:contextualSpacing/>
              <w:jc w:val="both"/>
              <w:rPr>
                <w:szCs w:val="24"/>
              </w:rPr>
            </w:pPr>
            <w:r w:rsidRPr="00F75200">
              <w:rPr>
                <w:b/>
                <w:szCs w:val="24"/>
              </w:rPr>
              <w:t xml:space="preserve">Lomond Incoming Kindergarten Open House, </w:t>
            </w:r>
            <w:r w:rsidRPr="00F75200">
              <w:rPr>
                <w:szCs w:val="24"/>
              </w:rPr>
              <w:t>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25 &amp; 26</w:t>
            </w:r>
          </w:p>
        </w:tc>
        <w:tc>
          <w:tcPr>
            <w:tcW w:w="6930" w:type="dxa"/>
            <w:vAlign w:val="center"/>
          </w:tcPr>
          <w:p w:rsidR="00F75200" w:rsidRPr="00F75200" w:rsidRDefault="00F75200" w:rsidP="00F75200">
            <w:pPr>
              <w:spacing w:line="240" w:lineRule="exact"/>
              <w:contextualSpacing/>
              <w:jc w:val="both"/>
              <w:rPr>
                <w:szCs w:val="24"/>
              </w:rPr>
            </w:pPr>
            <w:r w:rsidRPr="00F75200">
              <w:rPr>
                <w:b/>
                <w:szCs w:val="24"/>
              </w:rPr>
              <w:t>Onaway Little</w:t>
            </w:r>
            <w:bookmarkStart w:id="0" w:name="_GoBack"/>
            <w:bookmarkEnd w:id="0"/>
            <w:r w:rsidRPr="00F75200">
              <w:rPr>
                <w:b/>
                <w:szCs w:val="24"/>
              </w:rPr>
              <w:t xml:space="preserve"> Theater</w:t>
            </w:r>
            <w:r w:rsidRPr="00F75200">
              <w:rPr>
                <w:szCs w:val="24"/>
              </w:rPr>
              <w:t>, 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February 27</w:t>
            </w:r>
          </w:p>
        </w:tc>
        <w:tc>
          <w:tcPr>
            <w:tcW w:w="6930" w:type="dxa"/>
            <w:vAlign w:val="center"/>
          </w:tcPr>
          <w:p w:rsidR="00F75200" w:rsidRPr="00F75200" w:rsidRDefault="00F75200" w:rsidP="00F75200">
            <w:pPr>
              <w:spacing w:line="240" w:lineRule="exact"/>
              <w:contextualSpacing/>
              <w:jc w:val="both"/>
              <w:rPr>
                <w:szCs w:val="24"/>
              </w:rPr>
            </w:pPr>
            <w:r w:rsidRPr="00F75200">
              <w:rPr>
                <w:b/>
                <w:szCs w:val="24"/>
              </w:rPr>
              <w:t>Onaway Little Theater</w:t>
            </w:r>
            <w:r w:rsidRPr="00F75200">
              <w:rPr>
                <w:szCs w:val="24"/>
              </w:rPr>
              <w:t>, 4:00 p.m.</w:t>
            </w:r>
          </w:p>
        </w:tc>
      </w:tr>
      <w:tr w:rsidR="00F75200" w:rsidRPr="00F75200" w:rsidTr="00F75200">
        <w:trPr>
          <w:trHeight w:val="80"/>
        </w:trPr>
        <w:tc>
          <w:tcPr>
            <w:tcW w:w="1998" w:type="dxa"/>
            <w:vAlign w:val="center"/>
          </w:tcPr>
          <w:p w:rsidR="00F75200" w:rsidRPr="00F75200" w:rsidRDefault="00F75200" w:rsidP="00F75200">
            <w:pPr>
              <w:spacing w:line="240" w:lineRule="exact"/>
              <w:contextualSpacing/>
              <w:jc w:val="both"/>
              <w:rPr>
                <w:szCs w:val="24"/>
              </w:rPr>
            </w:pPr>
            <w:r w:rsidRPr="00F75200">
              <w:rPr>
                <w:szCs w:val="24"/>
              </w:rPr>
              <w:t>March 1</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High School Band Contest Preview Concert</w:t>
            </w:r>
            <w:r w:rsidRPr="00F75200">
              <w:rPr>
                <w:szCs w:val="24"/>
              </w:rPr>
              <w:t>, 7:00 p.m.</w:t>
            </w:r>
          </w:p>
        </w:tc>
      </w:tr>
      <w:tr w:rsidR="00F75200" w:rsidRPr="00F75200" w:rsidTr="00F75200">
        <w:tc>
          <w:tcPr>
            <w:tcW w:w="1998" w:type="dxa"/>
            <w:vAlign w:val="center"/>
          </w:tcPr>
          <w:p w:rsidR="00F75200" w:rsidRPr="00F75200" w:rsidRDefault="00F75200" w:rsidP="00F75200">
            <w:pPr>
              <w:spacing w:line="240" w:lineRule="exact"/>
              <w:contextualSpacing/>
              <w:jc w:val="both"/>
              <w:rPr>
                <w:szCs w:val="24"/>
              </w:rPr>
            </w:pPr>
            <w:r w:rsidRPr="00F75200">
              <w:rPr>
                <w:szCs w:val="24"/>
              </w:rPr>
              <w:t>March 1</w:t>
            </w:r>
          </w:p>
        </w:tc>
        <w:tc>
          <w:tcPr>
            <w:tcW w:w="6930" w:type="dxa"/>
            <w:vAlign w:val="center"/>
          </w:tcPr>
          <w:p w:rsidR="00F75200" w:rsidRPr="00F75200" w:rsidRDefault="00F75200" w:rsidP="00F75200">
            <w:pPr>
              <w:spacing w:line="240" w:lineRule="exact"/>
              <w:contextualSpacing/>
              <w:jc w:val="both"/>
              <w:rPr>
                <w:b/>
                <w:szCs w:val="24"/>
              </w:rPr>
            </w:pPr>
            <w:r w:rsidRPr="00F75200">
              <w:rPr>
                <w:b/>
                <w:szCs w:val="24"/>
              </w:rPr>
              <w:t>Mercer Incoming Kindergarten Open House</w:t>
            </w:r>
            <w:r w:rsidRPr="00F75200">
              <w:rPr>
                <w:szCs w:val="24"/>
              </w:rPr>
              <w:t>, 7:00 p.m.</w:t>
            </w:r>
          </w:p>
        </w:tc>
      </w:tr>
    </w:tbl>
    <w:p w:rsidR="00F75200" w:rsidRPr="00095A3D" w:rsidRDefault="00F75200" w:rsidP="00F75200">
      <w:pPr>
        <w:spacing w:line="276" w:lineRule="auto"/>
        <w:rPr>
          <w:highlight w:val="yellow"/>
        </w:rPr>
      </w:pPr>
    </w:p>
    <w:p w:rsidR="00D34C2F" w:rsidRPr="00116DBA" w:rsidRDefault="00D34C2F" w:rsidP="00102879">
      <w:pPr>
        <w:pStyle w:val="Header"/>
        <w:tabs>
          <w:tab w:val="clear" w:pos="4320"/>
          <w:tab w:val="clear" w:pos="8640"/>
        </w:tabs>
        <w:spacing w:line="240" w:lineRule="exact"/>
        <w:contextualSpacing/>
        <w:mirrorIndents/>
        <w:jc w:val="both"/>
        <w:rPr>
          <w:bCs/>
          <w:u w:val="single"/>
        </w:rPr>
      </w:pPr>
    </w:p>
    <w:p w:rsidR="00116DBA" w:rsidRDefault="00116DBA">
      <w:pPr>
        <w:overflowPunct/>
        <w:autoSpaceDE/>
        <w:autoSpaceDN/>
        <w:adjustRightInd/>
        <w:textAlignment w:val="auto"/>
        <w:rPr>
          <w:bCs/>
        </w:rPr>
      </w:pPr>
      <w:r w:rsidRPr="00116DBA">
        <w:rPr>
          <w:bCs/>
        </w:rPr>
        <w:br w:type="page"/>
      </w:r>
    </w:p>
    <w:p w:rsidR="00116DBA" w:rsidRPr="00116DBA" w:rsidRDefault="00116DBA">
      <w:pPr>
        <w:overflowPunct/>
        <w:autoSpaceDE/>
        <w:autoSpaceDN/>
        <w:adjustRightInd/>
        <w:textAlignment w:val="auto"/>
        <w:rPr>
          <w:bCs/>
        </w:rPr>
      </w:pPr>
    </w:p>
    <w:p w:rsidR="00F03C50" w:rsidRDefault="00F03C50" w:rsidP="00102879">
      <w:pPr>
        <w:pStyle w:val="Header"/>
        <w:tabs>
          <w:tab w:val="clear" w:pos="4320"/>
          <w:tab w:val="clear" w:pos="8640"/>
        </w:tabs>
        <w:spacing w:line="240" w:lineRule="exact"/>
        <w:contextualSpacing/>
        <w:mirrorIndents/>
        <w:jc w:val="both"/>
        <w:rPr>
          <w:b/>
          <w:bCs/>
          <w:u w:val="single"/>
        </w:rPr>
      </w:pPr>
      <w:r>
        <w:rPr>
          <w:b/>
          <w:bCs/>
          <w:u w:val="single"/>
        </w:rPr>
        <w:t>TREASURER’S REPORT AND RECOMMENDATIONS</w:t>
      </w:r>
    </w:p>
    <w:p w:rsidR="00717570" w:rsidRDefault="00717570" w:rsidP="00102879">
      <w:pPr>
        <w:pStyle w:val="Header"/>
        <w:tabs>
          <w:tab w:val="clear" w:pos="4320"/>
          <w:tab w:val="clear" w:pos="8640"/>
        </w:tabs>
        <w:spacing w:line="240" w:lineRule="exact"/>
        <w:contextualSpacing/>
        <w:mirrorIndents/>
        <w:jc w:val="both"/>
      </w:pPr>
    </w:p>
    <w:p w:rsidR="00965062" w:rsidRDefault="00F03C50" w:rsidP="00927222">
      <w:pPr>
        <w:pStyle w:val="Header"/>
        <w:tabs>
          <w:tab w:val="clear" w:pos="4320"/>
          <w:tab w:val="clear" w:pos="8640"/>
        </w:tabs>
        <w:spacing w:line="240" w:lineRule="exact"/>
        <w:contextualSpacing/>
        <w:mirrorIndents/>
        <w:jc w:val="both"/>
      </w:pPr>
      <w:r>
        <w:t xml:space="preserve">Upon the recommendation of </w:t>
      </w:r>
      <w:r w:rsidR="0052110C">
        <w:t>Mr. Bryan Christman,</w:t>
      </w:r>
      <w:r w:rsidR="005C16F2">
        <w:t xml:space="preserve"> Treasurer, </w:t>
      </w:r>
      <w:r w:rsidR="00A45797">
        <w:t>Mrs. Mearns</w:t>
      </w:r>
      <w:r w:rsidR="001F3558">
        <w:t xml:space="preserve"> moved, seconded by </w:t>
      </w:r>
      <w:r w:rsidR="006519B9">
        <w:t>Ms. Sutherland</w:t>
      </w:r>
      <w:r w:rsidR="00133C85">
        <w:t xml:space="preserve"> that the</w:t>
      </w:r>
      <w:r w:rsidR="00D916E1">
        <w:t xml:space="preserve"> </w:t>
      </w:r>
      <w:r w:rsidR="00A966B5">
        <w:t>monthly fin</w:t>
      </w:r>
      <w:r w:rsidR="003F2006">
        <w:t>ancial report consisting of</w:t>
      </w:r>
      <w:r w:rsidR="00BB2985">
        <w:t xml:space="preserve"> </w:t>
      </w:r>
      <w:r w:rsidR="00D916E1">
        <w:t>financial statement</w:t>
      </w:r>
      <w:r w:rsidR="00A966B5">
        <w:t>s</w:t>
      </w:r>
      <w:r w:rsidR="00D916E1">
        <w:t xml:space="preserve"> </w:t>
      </w:r>
      <w:r w:rsidR="00133C85">
        <w:t>for the month en</w:t>
      </w:r>
      <w:r w:rsidR="0052110C">
        <w:t xml:space="preserve">ded </w:t>
      </w:r>
      <w:r w:rsidR="00A45797">
        <w:t>January 2011</w:t>
      </w:r>
      <w:r w:rsidR="0066516B">
        <w:t xml:space="preserve"> (Exhibit T-1)</w:t>
      </w:r>
      <w:r w:rsidR="00A45797">
        <w:t xml:space="preserve"> and the </w:t>
      </w:r>
      <w:r w:rsidR="003F2006">
        <w:t>Interim I</w:t>
      </w:r>
      <w:r w:rsidR="00A966B5">
        <w:t>n</w:t>
      </w:r>
      <w:r w:rsidR="00BB2985">
        <w:t>vestments</w:t>
      </w:r>
      <w:r w:rsidR="00A45797">
        <w:t xml:space="preserve"> </w:t>
      </w:r>
      <w:r w:rsidR="006519B9">
        <w:t>l</w:t>
      </w:r>
      <w:r w:rsidR="003F2006">
        <w:t>isted below</w:t>
      </w:r>
      <w:r w:rsidR="006519B9">
        <w:t xml:space="preserve"> </w:t>
      </w:r>
      <w:r w:rsidR="003F2006">
        <w:t xml:space="preserve">be </w:t>
      </w:r>
      <w:r w:rsidR="0066516B">
        <w:t>ratified</w:t>
      </w:r>
      <w:r w:rsidR="003F2006">
        <w:t>.</w:t>
      </w:r>
    </w:p>
    <w:p w:rsidR="00325784" w:rsidRDefault="00325784" w:rsidP="00927222">
      <w:pPr>
        <w:pStyle w:val="Header"/>
        <w:tabs>
          <w:tab w:val="clear" w:pos="4320"/>
          <w:tab w:val="clear" w:pos="8640"/>
        </w:tabs>
        <w:spacing w:line="240" w:lineRule="exact"/>
        <w:contextualSpacing/>
        <w:mirrorIndents/>
        <w:jc w:val="both"/>
      </w:pPr>
    </w:p>
    <w:p w:rsidR="00E87D6A" w:rsidRDefault="00360A74" w:rsidP="00927222">
      <w:pPr>
        <w:pStyle w:val="Header"/>
        <w:tabs>
          <w:tab w:val="clear" w:pos="4320"/>
          <w:tab w:val="clear" w:pos="8640"/>
        </w:tabs>
        <w:spacing w:line="240" w:lineRule="exact"/>
        <w:contextualSpacing/>
        <w:mirrorIndents/>
        <w:jc w:val="both"/>
      </w:pPr>
      <w:r>
        <w:t>Mr. Christman commented on the financial statements as follows:</w:t>
      </w:r>
    </w:p>
    <w:p w:rsidR="0017520A" w:rsidRDefault="0017520A" w:rsidP="00927222">
      <w:pPr>
        <w:pStyle w:val="NormalJustified"/>
        <w:overflowPunct w:val="0"/>
        <w:autoSpaceDE w:val="0"/>
        <w:autoSpaceDN w:val="0"/>
        <w:adjustRightInd w:val="0"/>
        <w:spacing w:line="240" w:lineRule="exact"/>
        <w:contextualSpacing/>
        <w:mirrorIndents/>
        <w:textAlignment w:val="baseline"/>
        <w:rPr>
          <w:kern w:val="0"/>
        </w:rPr>
      </w:pPr>
    </w:p>
    <w:p w:rsidR="00B10B06" w:rsidRDefault="00B10B06" w:rsidP="00B10B06">
      <w:pPr>
        <w:pStyle w:val="NormalJustified"/>
        <w:numPr>
          <w:ilvl w:val="0"/>
          <w:numId w:val="7"/>
        </w:numPr>
        <w:overflowPunct w:val="0"/>
        <w:autoSpaceDE w:val="0"/>
        <w:autoSpaceDN w:val="0"/>
        <w:adjustRightInd w:val="0"/>
        <w:spacing w:line="240" w:lineRule="exact"/>
        <w:ind w:firstLine="0"/>
        <w:contextualSpacing/>
        <w:mirrorIndents/>
        <w:textAlignment w:val="baseline"/>
      </w:pPr>
      <w:r>
        <w:rPr>
          <w:b/>
          <w:u w:val="single"/>
        </w:rPr>
        <w:t>Expenditures</w:t>
      </w:r>
      <w:r>
        <w:t xml:space="preserve"> – We have a $1.9 million net favorable variance to budget through </w:t>
      </w:r>
      <w:r>
        <w:tab/>
        <w:t>January.</w:t>
      </w:r>
    </w:p>
    <w:p w:rsidR="00B10B06" w:rsidRDefault="00B10B06" w:rsidP="00B10B06">
      <w:pPr>
        <w:pStyle w:val="NormalJustified"/>
        <w:numPr>
          <w:ilvl w:val="0"/>
          <w:numId w:val="7"/>
        </w:numPr>
        <w:overflowPunct w:val="0"/>
        <w:autoSpaceDE w:val="0"/>
        <w:autoSpaceDN w:val="0"/>
        <w:adjustRightInd w:val="0"/>
        <w:spacing w:line="240" w:lineRule="exact"/>
        <w:ind w:firstLine="0"/>
        <w:contextualSpacing/>
        <w:mirrorIndents/>
        <w:textAlignment w:val="baseline"/>
      </w:pPr>
      <w:r w:rsidRPr="00E72609">
        <w:rPr>
          <w:b/>
          <w:u w:val="single"/>
        </w:rPr>
        <w:t>Revenues</w:t>
      </w:r>
      <w:r>
        <w:t xml:space="preserve"> – We have a $1.9 million unfavorable variance at this time due </w:t>
      </w:r>
      <w:r>
        <w:tab/>
        <w:t>primarily to timing.</w:t>
      </w:r>
    </w:p>
    <w:p w:rsidR="00B10B06" w:rsidRDefault="00B10B06" w:rsidP="00895346">
      <w:pPr>
        <w:pStyle w:val="ListParagraph"/>
      </w:pPr>
      <w:r w:rsidRPr="00B10B06">
        <w:rPr>
          <w:b/>
        </w:rPr>
        <w:tab/>
      </w:r>
      <w:r w:rsidRPr="00B10B06">
        <w:rPr>
          <w:b/>
          <w:u w:val="single"/>
        </w:rPr>
        <w:t>Budget Reductions for Fiscal 2011</w:t>
      </w:r>
      <w:r>
        <w:t xml:space="preserve"> – As indicate</w:t>
      </w:r>
      <w:r w:rsidR="00A21D58">
        <w:t xml:space="preserve">d in last week’s District News </w:t>
      </w:r>
      <w:r w:rsidR="00A21D58">
        <w:tab/>
      </w:r>
      <w:r>
        <w:t xml:space="preserve">Release, we recently completed our analysis of the budget reductions implemented </w:t>
      </w:r>
      <w:r>
        <w:tab/>
        <w:t xml:space="preserve">thus far this fiscal year.  The reductions include approximately 23 positions </w:t>
      </w:r>
      <w:r w:rsidR="00A21D58">
        <w:tab/>
      </w:r>
      <w:r>
        <w:t xml:space="preserve">eliminated, primarily through attrition.  The position reductions include the </w:t>
      </w:r>
      <w:r w:rsidR="00A21D58">
        <w:tab/>
      </w:r>
      <w:r>
        <w:t xml:space="preserve">following:  Tutors-1; Custodial &amp; Maintenance-7; Secretarial-1.5; Aides-2; and </w:t>
      </w:r>
      <w:r w:rsidR="00A21D58">
        <w:tab/>
      </w:r>
      <w:r>
        <w:t xml:space="preserve">Teachers-11.35.  In addition to the personnel reductions, the savings include </w:t>
      </w:r>
      <w:r w:rsidR="00A21D58">
        <w:tab/>
      </w:r>
      <w:r>
        <w:t xml:space="preserve">replacement savings differential amounts in certain significant situations.  </w:t>
      </w:r>
      <w:r w:rsidR="00A21D58">
        <w:tab/>
      </w:r>
      <w:r>
        <w:t xml:space="preserve">Additionally, the budget savings include an anticipated net savings of $150,000 this </w:t>
      </w:r>
      <w:r>
        <w:tab/>
        <w:t xml:space="preserve">fiscal year from outsourcing the Food Service division activities and approximately </w:t>
      </w:r>
      <w:r w:rsidR="00A21D58">
        <w:tab/>
      </w:r>
      <w:r>
        <w:t xml:space="preserve">$34,000 of savings due to the reduction of certain outside contracted hours utilized </w:t>
      </w:r>
      <w:r w:rsidR="00A21D58">
        <w:tab/>
      </w:r>
      <w:r>
        <w:t xml:space="preserve">in the provision of special education services.  We will continue to monitor the </w:t>
      </w:r>
      <w:r w:rsidR="00A21D58">
        <w:tab/>
      </w:r>
      <w:r>
        <w:t>budget activity throughout the year.</w:t>
      </w:r>
    </w:p>
    <w:p w:rsidR="00A21D58" w:rsidRDefault="00895346" w:rsidP="00781FC7">
      <w:pPr>
        <w:pStyle w:val="ListParagraph"/>
      </w:pPr>
      <w:r w:rsidRPr="00B10B06">
        <w:rPr>
          <w:b/>
        </w:rPr>
        <w:tab/>
      </w:r>
      <w:r w:rsidRPr="00895346">
        <w:rPr>
          <w:b/>
          <w:u w:val="single"/>
        </w:rPr>
        <w:t>O</w:t>
      </w:r>
      <w:r>
        <w:rPr>
          <w:b/>
          <w:u w:val="single"/>
        </w:rPr>
        <w:t xml:space="preserve">fficeMax Delinquent Tangible Personal Property Status </w:t>
      </w:r>
      <w:r>
        <w:t xml:space="preserve">– The saga of the </w:t>
      </w:r>
      <w:r w:rsidR="00781FC7">
        <w:tab/>
      </w:r>
      <w:r>
        <w:t xml:space="preserve">delinquent OfficeMax tangible personal property tax continues.  Through </w:t>
      </w:r>
      <w:r w:rsidR="00781FC7">
        <w:tab/>
      </w:r>
      <w:r>
        <w:t xml:space="preserve">conversations with the County Auditor’s office, the Ohio Department of Taxation, </w:t>
      </w:r>
      <w:r w:rsidR="00781FC7">
        <w:tab/>
      </w:r>
      <w:r>
        <w:t xml:space="preserve">the </w:t>
      </w:r>
      <w:r w:rsidR="00781FC7">
        <w:t xml:space="preserve">Board of Tax </w:t>
      </w:r>
      <w:r>
        <w:t>Appeals (</w:t>
      </w:r>
      <w:proofErr w:type="spellStart"/>
      <w:r>
        <w:t>BTA</w:t>
      </w:r>
      <w:proofErr w:type="spellEnd"/>
      <w:r>
        <w:t xml:space="preserve">), and the Ohio Attorney General’s Office (AG), I </w:t>
      </w:r>
      <w:r w:rsidR="00781FC7">
        <w:tab/>
      </w:r>
      <w:r>
        <w:t>have pieced t</w:t>
      </w:r>
      <w:r w:rsidR="00781FC7">
        <w:t xml:space="preserve">ogether the following update.  The Ohio Department of Taxation </w:t>
      </w:r>
      <w:r w:rsidR="00781FC7">
        <w:tab/>
        <w:t xml:space="preserve">dismissed the OfficeMax appeal for the 2005 tax year in May 2010.  The denial was </w:t>
      </w:r>
      <w:r w:rsidR="00781FC7">
        <w:tab/>
        <w:t xml:space="preserve">based upon a lack of standing due to the fact that a timely appeal had not been filed.  </w:t>
      </w:r>
      <w:r w:rsidR="00781FC7">
        <w:tab/>
        <w:t xml:space="preserve">OfficeMax filed an appeal to the Ohio Board of Tax Appeals in July 2010.  Per my </w:t>
      </w:r>
      <w:r w:rsidR="00781FC7">
        <w:tab/>
        <w:t xml:space="preserve">discussions with the </w:t>
      </w:r>
      <w:proofErr w:type="spellStart"/>
      <w:r w:rsidR="00781FC7">
        <w:t>BTA</w:t>
      </w:r>
      <w:proofErr w:type="spellEnd"/>
      <w:r w:rsidR="00781FC7">
        <w:t xml:space="preserve"> and the AG, the appeal will not be heard before calendar </w:t>
      </w:r>
      <w:r w:rsidR="00781FC7">
        <w:tab/>
        <w:t xml:space="preserve">2012 (due to backlog and reduction in </w:t>
      </w:r>
      <w:proofErr w:type="spellStart"/>
      <w:r w:rsidR="00781FC7">
        <w:t>BTA</w:t>
      </w:r>
      <w:proofErr w:type="spellEnd"/>
      <w:r w:rsidR="00781FC7">
        <w:t xml:space="preserve"> staff) and most likely not final </w:t>
      </w:r>
      <w:r w:rsidR="00781FC7">
        <w:tab/>
        <w:t xml:space="preserve">determined until late 2012.  Assuming the appeal is denied by the </w:t>
      </w:r>
      <w:proofErr w:type="spellStart"/>
      <w:r w:rsidR="00781FC7">
        <w:t>BTA</w:t>
      </w:r>
      <w:proofErr w:type="spellEnd"/>
      <w:r w:rsidR="00781FC7">
        <w:t xml:space="preserve">, the earliest </w:t>
      </w:r>
      <w:r w:rsidR="00781FC7">
        <w:tab/>
        <w:t xml:space="preserve">payment could be expected is in calendar 2013.  This of course assumes that </w:t>
      </w:r>
      <w:r w:rsidR="00781FC7">
        <w:tab/>
        <w:t xml:space="preserve">OfficeMax does not pursue one last appeal available to them, to the Ohio Supreme </w:t>
      </w:r>
      <w:r w:rsidR="00781FC7">
        <w:tab/>
        <w:t xml:space="preserve">Court.  Consequently, in our internal working five-year forecast, we have pushed the </w:t>
      </w:r>
      <w:r w:rsidR="00781FC7">
        <w:tab/>
        <w:t xml:space="preserve">collection of the expected $1.8 million receipt from this fiscal year (2011) </w:t>
      </w:r>
      <w:r w:rsidR="00B9200D">
        <w:t xml:space="preserve">to </w:t>
      </w:r>
      <w:r w:rsidR="00781FC7">
        <w:t xml:space="preserve">Fiscal </w:t>
      </w:r>
      <w:r w:rsidR="00781FC7">
        <w:tab/>
        <w:t>2013</w:t>
      </w:r>
    </w:p>
    <w:p w:rsidR="00A21D58" w:rsidRDefault="00A21D58" w:rsidP="00A21D58">
      <w:pPr>
        <w:pStyle w:val="NormalJustified"/>
        <w:tabs>
          <w:tab w:val="left" w:pos="90"/>
        </w:tabs>
        <w:overflowPunct w:val="0"/>
        <w:autoSpaceDE w:val="0"/>
        <w:autoSpaceDN w:val="0"/>
        <w:adjustRightInd w:val="0"/>
        <w:spacing w:line="240" w:lineRule="exact"/>
        <w:ind w:left="360"/>
        <w:contextualSpacing/>
        <w:mirrorIndents/>
        <w:textAlignment w:val="baseline"/>
      </w:pPr>
    </w:p>
    <w:p w:rsidR="003D3881" w:rsidRDefault="003C7664" w:rsidP="00A21D58">
      <w:pPr>
        <w:pStyle w:val="NormalJustified"/>
        <w:tabs>
          <w:tab w:val="left" w:pos="90"/>
        </w:tabs>
        <w:overflowPunct w:val="0"/>
        <w:autoSpaceDE w:val="0"/>
        <w:autoSpaceDN w:val="0"/>
        <w:adjustRightInd w:val="0"/>
        <w:spacing w:line="240" w:lineRule="exact"/>
        <w:ind w:left="360"/>
        <w:contextualSpacing/>
        <w:mirrorIndents/>
        <w:textAlignment w:val="baseline"/>
      </w:pPr>
      <w:r>
        <w:t xml:space="preserve">Mr. Christman also reported </w:t>
      </w:r>
      <w:r w:rsidR="00066036">
        <w:t xml:space="preserve">that there is a flurry of </w:t>
      </w:r>
      <w:r w:rsidR="00927222">
        <w:t xml:space="preserve">new bill proposal </w:t>
      </w:r>
      <w:r w:rsidR="00066036">
        <w:t xml:space="preserve">activity </w:t>
      </w:r>
      <w:r w:rsidR="00927222">
        <w:t>in Columbus</w:t>
      </w:r>
      <w:r w:rsidR="005C3DD4">
        <w:t>.</w:t>
      </w: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3607D4" w:rsidRDefault="003607D4">
      <w:pPr>
        <w:overflowPunct/>
        <w:autoSpaceDE/>
        <w:autoSpaceDN/>
        <w:adjustRightInd/>
        <w:textAlignment w:val="auto"/>
        <w:rPr>
          <w:kern w:val="28"/>
        </w:rPr>
      </w:pPr>
      <w:r>
        <w:br w:type="page"/>
      </w:r>
    </w:p>
    <w:p w:rsidR="00116DBA" w:rsidRDefault="00116DBA" w:rsidP="00066036">
      <w:pPr>
        <w:pStyle w:val="NormalJustified"/>
        <w:overflowPunct w:val="0"/>
        <w:autoSpaceDE w:val="0"/>
        <w:autoSpaceDN w:val="0"/>
        <w:adjustRightInd w:val="0"/>
        <w:spacing w:line="240" w:lineRule="exact"/>
        <w:contextualSpacing/>
        <w:mirrorIndents/>
        <w:textAlignment w:val="baseline"/>
      </w:pPr>
    </w:p>
    <w:p w:rsidR="005E6DA4" w:rsidRPr="0017520A" w:rsidRDefault="00F011FD" w:rsidP="00102879">
      <w:pPr>
        <w:overflowPunct/>
        <w:autoSpaceDE/>
        <w:autoSpaceDN/>
        <w:adjustRightInd/>
        <w:jc w:val="both"/>
        <w:textAlignment w:val="auto"/>
        <w:rPr>
          <w:kern w:val="28"/>
        </w:rPr>
      </w:pPr>
      <w:r w:rsidRPr="00F011FD">
        <w:rPr>
          <w:noProof/>
        </w:rPr>
        <w:drawing>
          <wp:inline distT="0" distB="0" distL="0" distR="0">
            <wp:extent cx="5600700" cy="423382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600700" cy="4233828"/>
                    </a:xfrm>
                    <a:prstGeom prst="rect">
                      <a:avLst/>
                    </a:prstGeom>
                    <a:noFill/>
                    <a:ln w="9525">
                      <a:noFill/>
                      <a:miter lim="800000"/>
                      <a:headEnd/>
                      <a:tailEnd/>
                    </a:ln>
                  </pic:spPr>
                </pic:pic>
              </a:graphicData>
            </a:graphic>
          </wp:inline>
        </w:drawing>
      </w:r>
    </w:p>
    <w:p w:rsidR="00A35E6A" w:rsidRDefault="00A35E6A" w:rsidP="00102879">
      <w:pPr>
        <w:jc w:val="both"/>
      </w:pPr>
    </w:p>
    <w:p w:rsidR="00A36D87" w:rsidRPr="00B77283" w:rsidRDefault="00A36D87" w:rsidP="00102879">
      <w:pPr>
        <w:jc w:val="both"/>
      </w:pPr>
    </w:p>
    <w:p w:rsidR="00F03C50" w:rsidRDefault="00BB59D1" w:rsidP="00102879">
      <w:pPr>
        <w:pStyle w:val="NormalJustified"/>
        <w:overflowPunct w:val="0"/>
        <w:autoSpaceDE w:val="0"/>
        <w:autoSpaceDN w:val="0"/>
        <w:adjustRightInd w:val="0"/>
        <w:spacing w:line="240" w:lineRule="exact"/>
        <w:contextualSpacing/>
        <w:mirrorIndents/>
        <w:textAlignment w:val="baseline"/>
      </w:pPr>
      <w:r>
        <w:t>R</w:t>
      </w:r>
      <w:r w:rsidR="00AE5AA9">
        <w:t xml:space="preserve">oll Call:  Ayes:  Ms. Levenson, </w:t>
      </w:r>
      <w:r w:rsidR="00CE682A">
        <w:t xml:space="preserve">Mrs. Mearns, </w:t>
      </w:r>
      <w:r w:rsidR="00AE5AA9">
        <w:t xml:space="preserve">Mr. Robertson, Ms. Sutherland, </w:t>
      </w:r>
      <w:proofErr w:type="gramStart"/>
      <w:r w:rsidR="00AE5AA9">
        <w:t>Mr</w:t>
      </w:r>
      <w:proofErr w:type="gramEnd"/>
      <w:r w:rsidR="00AE5AA9">
        <w:t>. Bliss</w:t>
      </w:r>
      <w:r w:rsidR="00B72563">
        <w:t>.</w:t>
      </w:r>
    </w:p>
    <w:p w:rsidR="00F03C50" w:rsidRDefault="00F03C50" w:rsidP="00102879">
      <w:pPr>
        <w:spacing w:line="240" w:lineRule="exact"/>
        <w:contextualSpacing/>
        <w:mirrorIndents/>
        <w:jc w:val="both"/>
      </w:pPr>
      <w:r>
        <w:t>The motion carried.</w:t>
      </w:r>
    </w:p>
    <w:p w:rsidR="00F03C50" w:rsidRDefault="00066036" w:rsidP="00102879">
      <w:pPr>
        <w:pStyle w:val="Header"/>
        <w:tabs>
          <w:tab w:val="clear" w:pos="4320"/>
          <w:tab w:val="clear" w:pos="8640"/>
        </w:tabs>
        <w:spacing w:line="240" w:lineRule="exact"/>
        <w:contextualSpacing/>
        <w:mirrorIndents/>
        <w:jc w:val="both"/>
      </w:pPr>
      <w:r>
        <w:tab/>
      </w:r>
      <w:r>
        <w:tab/>
      </w:r>
      <w:r>
        <w:tab/>
      </w:r>
      <w:r>
        <w:tab/>
      </w:r>
      <w:r>
        <w:tab/>
      </w:r>
      <w:r>
        <w:tab/>
      </w:r>
      <w:r>
        <w:tab/>
      </w:r>
      <w:r>
        <w:tab/>
      </w:r>
      <w:r>
        <w:tab/>
      </w:r>
      <w:r>
        <w:tab/>
      </w:r>
      <w:r w:rsidR="002D4C60">
        <w:tab/>
        <w:t xml:space="preserve"> </w:t>
      </w:r>
      <w:r w:rsidR="00DF53A2">
        <w:t>11</w:t>
      </w:r>
      <w:r w:rsidR="00F03C50">
        <w:t>-</w:t>
      </w:r>
      <w:r w:rsidR="00F011FD">
        <w:t>02</w:t>
      </w:r>
      <w:r w:rsidR="00CA5F7B">
        <w:t>-</w:t>
      </w:r>
      <w:r w:rsidR="00F011FD">
        <w:t>24</w:t>
      </w:r>
    </w:p>
    <w:p w:rsidR="004A6E29" w:rsidRDefault="004A6E29" w:rsidP="00102879">
      <w:pPr>
        <w:spacing w:line="240" w:lineRule="exact"/>
        <w:contextualSpacing/>
        <w:mirrorIndents/>
        <w:jc w:val="both"/>
      </w:pPr>
    </w:p>
    <w:p w:rsidR="00AB2D14" w:rsidRDefault="00AB2D14" w:rsidP="00102879">
      <w:pPr>
        <w:spacing w:line="240" w:lineRule="exact"/>
        <w:contextualSpacing/>
        <w:mirrorIndents/>
        <w:jc w:val="both"/>
      </w:pPr>
      <w:r>
        <w:t>Upon the recommendation of Mr.</w:t>
      </w:r>
      <w:r w:rsidR="00DD6373">
        <w:t xml:space="preserve"> Bryan Christman, Treasurer, Mr. Robertson</w:t>
      </w:r>
      <w:r>
        <w:t xml:space="preserve"> moved, seconded by Ms.</w:t>
      </w:r>
      <w:r w:rsidR="00FB31B2">
        <w:t xml:space="preserve"> Levenson</w:t>
      </w:r>
      <w:r>
        <w:t xml:space="preserve"> that</w:t>
      </w:r>
      <w:r w:rsidR="00FB31B2">
        <w:t xml:space="preserve"> the </w:t>
      </w:r>
      <w:proofErr w:type="gramStart"/>
      <w:r w:rsidR="00FB31B2">
        <w:t>Board of Education approve</w:t>
      </w:r>
      <w:proofErr w:type="gramEnd"/>
      <w:r>
        <w:t xml:space="preserve"> the following </w:t>
      </w:r>
      <w:r w:rsidR="00A36D87">
        <w:t xml:space="preserve">supplemental appropriation </w:t>
      </w:r>
      <w:r>
        <w:t>resolution:</w:t>
      </w:r>
    </w:p>
    <w:p w:rsidR="00AB2D14" w:rsidRDefault="00AB2D14" w:rsidP="00102879">
      <w:pPr>
        <w:spacing w:line="240" w:lineRule="exact"/>
        <w:contextualSpacing/>
        <w:mirrorIndents/>
        <w:jc w:val="both"/>
      </w:pPr>
    </w:p>
    <w:p w:rsidR="00AB2D14" w:rsidRDefault="00AB2D14" w:rsidP="00102879">
      <w:pPr>
        <w:jc w:val="both"/>
      </w:pPr>
      <w:r>
        <w:t>WHEREAS, the Shaker Heights Board of Education has received grants and awards from various funding sources; and</w:t>
      </w:r>
    </w:p>
    <w:p w:rsidR="00AB2D14" w:rsidRDefault="00AB2D14" w:rsidP="00102879">
      <w:pPr>
        <w:jc w:val="both"/>
      </w:pPr>
    </w:p>
    <w:p w:rsidR="00AB2D14" w:rsidRDefault="00AB2D14" w:rsidP="00102879">
      <w:pPr>
        <w:jc w:val="both"/>
      </w:pPr>
      <w:r>
        <w:t>WHEREAS, the Shaker Heights Board of Education on September 14, 2010, adopted annual appropriations for the 2010-2011 budget year, which in part this appropriation will either replace or amend;</w:t>
      </w:r>
    </w:p>
    <w:p w:rsidR="00AB2D14" w:rsidRDefault="00AB2D14" w:rsidP="00102879">
      <w:pPr>
        <w:jc w:val="both"/>
      </w:pPr>
    </w:p>
    <w:p w:rsidR="00AB2D14" w:rsidRDefault="00AB2D14" w:rsidP="00102879">
      <w:pPr>
        <w:jc w:val="both"/>
      </w:pPr>
      <w:r>
        <w:t>NOW, THEREFORE, BE IT RESOLVED, that the Shaker Heights Board of Education, amend its previously adopted appropriation accounts:</w:t>
      </w:r>
    </w:p>
    <w:p w:rsidR="00DF53A2" w:rsidRDefault="00DF53A2" w:rsidP="00102879">
      <w:pPr>
        <w:spacing w:line="220" w:lineRule="exact"/>
        <w:jc w:val="both"/>
      </w:pPr>
    </w:p>
    <w:p w:rsidR="00116DBA" w:rsidRDefault="00116DBA" w:rsidP="00102879">
      <w:pPr>
        <w:spacing w:line="220" w:lineRule="exact"/>
        <w:jc w:val="both"/>
      </w:pPr>
    </w:p>
    <w:p w:rsidR="00116DBA" w:rsidRDefault="00116DBA" w:rsidP="00102879">
      <w:pPr>
        <w:spacing w:line="220" w:lineRule="exact"/>
        <w:jc w:val="both"/>
      </w:pPr>
    </w:p>
    <w:p w:rsidR="00116DBA" w:rsidRDefault="00116DBA" w:rsidP="00102879">
      <w:pPr>
        <w:spacing w:line="220" w:lineRule="exact"/>
        <w:jc w:val="both"/>
      </w:pPr>
    </w:p>
    <w:p w:rsidR="00116DBA" w:rsidRDefault="00116DBA" w:rsidP="00102879">
      <w:pPr>
        <w:spacing w:line="220" w:lineRule="exact"/>
        <w:jc w:val="both"/>
      </w:pPr>
    </w:p>
    <w:p w:rsidR="003607D4" w:rsidRDefault="003607D4">
      <w:pPr>
        <w:overflowPunct/>
        <w:autoSpaceDE/>
        <w:autoSpaceDN/>
        <w:adjustRightInd/>
        <w:textAlignment w:val="auto"/>
      </w:pPr>
      <w:r>
        <w:br w:type="page"/>
      </w:r>
    </w:p>
    <w:p w:rsidR="00DD6373" w:rsidRDefault="00DD6373" w:rsidP="00DD6373">
      <w:pPr>
        <w:tabs>
          <w:tab w:val="left" w:pos="1080"/>
        </w:tabs>
        <w:rPr>
          <w:b/>
        </w:rPr>
      </w:pPr>
      <w:r>
        <w:rPr>
          <w:b/>
        </w:rPr>
        <w:lastRenderedPageBreak/>
        <w:t>No Exhibit – To amend previous appropriation</w:t>
      </w:r>
    </w:p>
    <w:p w:rsidR="00DD6373" w:rsidRDefault="00DD6373" w:rsidP="00DD6373">
      <w:pPr>
        <w:spacing w:line="220" w:lineRule="exact"/>
        <w:rPr>
          <w:b/>
        </w:rPr>
      </w:pPr>
      <w:r>
        <w:rPr>
          <w:b/>
        </w:rPr>
        <w:t>Funding Agency:  Ohio Department of Education</w:t>
      </w:r>
    </w:p>
    <w:p w:rsidR="00DD6373" w:rsidRDefault="00DD6373" w:rsidP="00DD6373">
      <w:pPr>
        <w:spacing w:line="220" w:lineRule="exact"/>
        <w:rPr>
          <w:b/>
        </w:rPr>
      </w:pPr>
      <w:r>
        <w:rPr>
          <w:b/>
        </w:rPr>
        <w:t>Funding:  State of Ohio</w:t>
      </w:r>
    </w:p>
    <w:p w:rsidR="00DD6373" w:rsidRDefault="00DD6373" w:rsidP="00DD6373">
      <w:pPr>
        <w:spacing w:line="220" w:lineRule="exact"/>
        <w:rPr>
          <w:b/>
        </w:rPr>
      </w:pPr>
      <w:r>
        <w:rPr>
          <w:b/>
        </w:rPr>
        <w:t>Project:  Alternative Schools</w:t>
      </w:r>
    </w:p>
    <w:p w:rsidR="00DD6373" w:rsidRDefault="00DD6373" w:rsidP="00DD6373">
      <w:pPr>
        <w:spacing w:line="220" w:lineRule="exact"/>
        <w:rPr>
          <w:b/>
        </w:rPr>
      </w:pPr>
    </w:p>
    <w:tbl>
      <w:tblPr>
        <w:tblW w:w="7110" w:type="dxa"/>
        <w:tblInd w:w="108" w:type="dxa"/>
        <w:tblLayout w:type="fixed"/>
        <w:tblLook w:val="0000"/>
      </w:tblPr>
      <w:tblGrid>
        <w:gridCol w:w="900"/>
        <w:gridCol w:w="900"/>
        <w:gridCol w:w="990"/>
        <w:gridCol w:w="720"/>
        <w:gridCol w:w="900"/>
        <w:gridCol w:w="990"/>
        <w:gridCol w:w="1710"/>
      </w:tblGrid>
      <w:tr w:rsidR="00DD6373" w:rsidTr="001337F9">
        <w:trPr>
          <w:trHeight w:val="495"/>
        </w:trPr>
        <w:tc>
          <w:tcPr>
            <w:tcW w:w="900" w:type="dxa"/>
            <w:tcBorders>
              <w:bottom w:val="single" w:sz="4" w:space="0" w:color="auto"/>
            </w:tcBorders>
          </w:tcPr>
          <w:p w:rsidR="001337F9" w:rsidRPr="001337F9" w:rsidRDefault="001337F9" w:rsidP="002F2B6C">
            <w:pPr>
              <w:pStyle w:val="Heading2"/>
              <w:ind w:left="-108"/>
              <w:rPr>
                <w:u w:val="none"/>
              </w:rPr>
            </w:pPr>
          </w:p>
          <w:p w:rsidR="00DD6373" w:rsidRPr="001337F9" w:rsidRDefault="00DD6373" w:rsidP="002F2B6C">
            <w:pPr>
              <w:pStyle w:val="Heading2"/>
              <w:ind w:left="-108"/>
              <w:rPr>
                <w:u w:val="none"/>
              </w:rPr>
            </w:pPr>
            <w:r w:rsidRPr="001337F9">
              <w:rPr>
                <w:u w:val="none"/>
              </w:rPr>
              <w:t>FUND</w:t>
            </w:r>
          </w:p>
        </w:tc>
        <w:tc>
          <w:tcPr>
            <w:tcW w:w="900" w:type="dxa"/>
            <w:tcBorders>
              <w:bottom w:val="single" w:sz="4" w:space="0" w:color="auto"/>
            </w:tcBorders>
          </w:tcPr>
          <w:p w:rsidR="001337F9" w:rsidRPr="001337F9" w:rsidRDefault="001337F9" w:rsidP="002F2B6C">
            <w:pPr>
              <w:spacing w:line="220" w:lineRule="exact"/>
              <w:ind w:right="-108"/>
              <w:rPr>
                <w:b/>
              </w:rPr>
            </w:pPr>
          </w:p>
          <w:p w:rsidR="00DD6373" w:rsidRPr="001337F9" w:rsidRDefault="00DD6373" w:rsidP="002F2B6C">
            <w:pPr>
              <w:spacing w:line="220" w:lineRule="exact"/>
              <w:ind w:right="-108"/>
              <w:rPr>
                <w:b/>
              </w:rPr>
            </w:pPr>
            <w:proofErr w:type="spellStart"/>
            <w:r w:rsidRPr="001337F9">
              <w:rPr>
                <w:b/>
              </w:rPr>
              <w:t>SPCC</w:t>
            </w:r>
            <w:proofErr w:type="spellEnd"/>
          </w:p>
        </w:tc>
        <w:tc>
          <w:tcPr>
            <w:tcW w:w="990" w:type="dxa"/>
            <w:tcBorders>
              <w:bottom w:val="single" w:sz="4" w:space="0" w:color="auto"/>
            </w:tcBorders>
          </w:tcPr>
          <w:p w:rsidR="001337F9" w:rsidRPr="001337F9" w:rsidRDefault="001337F9" w:rsidP="002F2B6C">
            <w:pPr>
              <w:spacing w:line="220" w:lineRule="exact"/>
              <w:ind w:right="-108"/>
              <w:rPr>
                <w:b/>
              </w:rPr>
            </w:pPr>
          </w:p>
          <w:p w:rsidR="00DD6373" w:rsidRPr="001337F9" w:rsidRDefault="00DD6373" w:rsidP="002F2B6C">
            <w:pPr>
              <w:spacing w:line="220" w:lineRule="exact"/>
              <w:ind w:right="-108"/>
              <w:rPr>
                <w:b/>
              </w:rPr>
            </w:pPr>
            <w:proofErr w:type="spellStart"/>
            <w:r w:rsidRPr="001337F9">
              <w:rPr>
                <w:b/>
              </w:rPr>
              <w:t>FUNC</w:t>
            </w:r>
            <w:proofErr w:type="spellEnd"/>
            <w:r w:rsidRPr="001337F9">
              <w:rPr>
                <w:b/>
              </w:rPr>
              <w:t>.</w:t>
            </w:r>
          </w:p>
        </w:tc>
        <w:tc>
          <w:tcPr>
            <w:tcW w:w="720" w:type="dxa"/>
            <w:tcBorders>
              <w:bottom w:val="single" w:sz="4" w:space="0" w:color="auto"/>
            </w:tcBorders>
          </w:tcPr>
          <w:p w:rsidR="001337F9" w:rsidRPr="001337F9" w:rsidRDefault="001337F9" w:rsidP="002F2B6C">
            <w:pPr>
              <w:spacing w:line="220" w:lineRule="exact"/>
              <w:ind w:right="-108"/>
              <w:rPr>
                <w:b/>
              </w:rPr>
            </w:pPr>
          </w:p>
          <w:p w:rsidR="00DD6373" w:rsidRPr="001337F9" w:rsidRDefault="00DD6373" w:rsidP="002F2B6C">
            <w:pPr>
              <w:spacing w:line="220" w:lineRule="exact"/>
              <w:ind w:right="-108"/>
              <w:rPr>
                <w:b/>
              </w:rPr>
            </w:pPr>
            <w:r w:rsidRPr="001337F9">
              <w:rPr>
                <w:b/>
              </w:rPr>
              <w:t>OBJ.</w:t>
            </w:r>
          </w:p>
        </w:tc>
        <w:tc>
          <w:tcPr>
            <w:tcW w:w="900" w:type="dxa"/>
            <w:tcBorders>
              <w:bottom w:val="single" w:sz="4" w:space="0" w:color="auto"/>
            </w:tcBorders>
          </w:tcPr>
          <w:p w:rsidR="001337F9" w:rsidRPr="001337F9" w:rsidRDefault="001337F9" w:rsidP="002F2B6C">
            <w:pPr>
              <w:spacing w:line="220" w:lineRule="exact"/>
              <w:rPr>
                <w:b/>
              </w:rPr>
            </w:pPr>
          </w:p>
          <w:p w:rsidR="00DD6373" w:rsidRPr="001337F9" w:rsidRDefault="00DD6373" w:rsidP="002F2B6C">
            <w:pPr>
              <w:spacing w:line="220" w:lineRule="exact"/>
              <w:rPr>
                <w:b/>
              </w:rPr>
            </w:pPr>
            <w:proofErr w:type="spellStart"/>
            <w:r w:rsidRPr="001337F9">
              <w:rPr>
                <w:b/>
              </w:rPr>
              <w:t>OPU</w:t>
            </w:r>
            <w:proofErr w:type="spellEnd"/>
          </w:p>
        </w:tc>
        <w:tc>
          <w:tcPr>
            <w:tcW w:w="990" w:type="dxa"/>
            <w:tcBorders>
              <w:bottom w:val="single" w:sz="4" w:space="0" w:color="auto"/>
            </w:tcBorders>
          </w:tcPr>
          <w:p w:rsidR="001337F9" w:rsidRPr="001337F9" w:rsidRDefault="001337F9" w:rsidP="002F2B6C">
            <w:pPr>
              <w:spacing w:line="220" w:lineRule="exact"/>
              <w:ind w:left="-108" w:right="-648"/>
              <w:rPr>
                <w:b/>
              </w:rPr>
            </w:pPr>
          </w:p>
          <w:p w:rsidR="00DD6373" w:rsidRPr="001337F9" w:rsidRDefault="00DD6373" w:rsidP="002F2B6C">
            <w:pPr>
              <w:spacing w:line="220" w:lineRule="exact"/>
              <w:ind w:left="-108" w:right="-648"/>
              <w:rPr>
                <w:b/>
              </w:rPr>
            </w:pPr>
            <w:proofErr w:type="spellStart"/>
            <w:r w:rsidRPr="001337F9">
              <w:rPr>
                <w:b/>
              </w:rPr>
              <w:t>DESC</w:t>
            </w:r>
            <w:proofErr w:type="spellEnd"/>
            <w:r w:rsidRPr="001337F9">
              <w:rPr>
                <w:b/>
              </w:rPr>
              <w:t>.</w:t>
            </w:r>
          </w:p>
        </w:tc>
        <w:tc>
          <w:tcPr>
            <w:tcW w:w="1710" w:type="dxa"/>
            <w:tcBorders>
              <w:bottom w:val="single" w:sz="4" w:space="0" w:color="auto"/>
            </w:tcBorders>
          </w:tcPr>
          <w:p w:rsidR="00DD6373" w:rsidRPr="001337F9" w:rsidRDefault="00DD6373" w:rsidP="002F2B6C">
            <w:pPr>
              <w:spacing w:line="220" w:lineRule="exact"/>
              <w:ind w:left="-198" w:right="-378" w:firstLine="90"/>
              <w:jc w:val="center"/>
              <w:rPr>
                <w:b/>
              </w:rPr>
            </w:pPr>
            <w:r w:rsidRPr="001337F9">
              <w:rPr>
                <w:b/>
              </w:rPr>
              <w:t>INC</w:t>
            </w:r>
            <w:proofErr w:type="gramStart"/>
            <w:r w:rsidRPr="001337F9">
              <w:rPr>
                <w:b/>
              </w:rPr>
              <w:t>./</w:t>
            </w:r>
            <w:proofErr w:type="gramEnd"/>
            <w:r w:rsidRPr="001337F9">
              <w:rPr>
                <w:b/>
              </w:rPr>
              <w:t>DEC.</w:t>
            </w:r>
          </w:p>
          <w:p w:rsidR="00DD6373" w:rsidRPr="001337F9" w:rsidRDefault="00DD6373" w:rsidP="002F2B6C">
            <w:pPr>
              <w:spacing w:line="220" w:lineRule="exact"/>
              <w:ind w:left="-198" w:right="-378" w:firstLine="90"/>
              <w:jc w:val="center"/>
              <w:rPr>
                <w:b/>
              </w:rPr>
            </w:pPr>
            <w:proofErr w:type="spellStart"/>
            <w:r w:rsidRPr="001337F9">
              <w:rPr>
                <w:b/>
              </w:rPr>
              <w:t>APPROP</w:t>
            </w:r>
            <w:proofErr w:type="spellEnd"/>
            <w:r w:rsidRPr="001337F9">
              <w:rPr>
                <w:b/>
              </w:rPr>
              <w:t>.</w:t>
            </w:r>
          </w:p>
        </w:tc>
      </w:tr>
      <w:tr w:rsidR="00DD6373" w:rsidTr="001337F9">
        <w:tc>
          <w:tcPr>
            <w:tcW w:w="900" w:type="dxa"/>
            <w:tcBorders>
              <w:top w:val="single" w:sz="4" w:space="0" w:color="auto"/>
            </w:tcBorders>
          </w:tcPr>
          <w:p w:rsidR="00DD6373" w:rsidRDefault="00DD6373" w:rsidP="002F2B6C">
            <w:pPr>
              <w:pStyle w:val="Header"/>
              <w:tabs>
                <w:tab w:val="clear" w:pos="4320"/>
                <w:tab w:val="clear" w:pos="8640"/>
              </w:tabs>
              <w:spacing w:line="220" w:lineRule="exact"/>
              <w:jc w:val="both"/>
            </w:pPr>
            <w:r>
              <w:t>463</w:t>
            </w:r>
          </w:p>
        </w:tc>
        <w:tc>
          <w:tcPr>
            <w:tcW w:w="900" w:type="dxa"/>
            <w:tcBorders>
              <w:top w:val="single" w:sz="4" w:space="0" w:color="auto"/>
            </w:tcBorders>
          </w:tcPr>
          <w:p w:rsidR="00DD6373" w:rsidRDefault="00DD6373" w:rsidP="002F2B6C">
            <w:pPr>
              <w:pStyle w:val="Header"/>
              <w:tabs>
                <w:tab w:val="clear" w:pos="4320"/>
                <w:tab w:val="clear" w:pos="8640"/>
              </w:tabs>
              <w:spacing w:line="220" w:lineRule="exact"/>
            </w:pPr>
            <w:r>
              <w:t>9211</w:t>
            </w:r>
          </w:p>
        </w:tc>
        <w:tc>
          <w:tcPr>
            <w:tcW w:w="990" w:type="dxa"/>
            <w:tcBorders>
              <w:top w:val="single" w:sz="4" w:space="0" w:color="auto"/>
            </w:tcBorders>
          </w:tcPr>
          <w:p w:rsidR="00DD6373" w:rsidRDefault="00DD6373" w:rsidP="002F2B6C">
            <w:pPr>
              <w:pStyle w:val="Header"/>
              <w:tabs>
                <w:tab w:val="clear" w:pos="4320"/>
                <w:tab w:val="clear" w:pos="8640"/>
              </w:tabs>
              <w:spacing w:line="220" w:lineRule="exact"/>
            </w:pPr>
            <w:r>
              <w:t>Var.</w:t>
            </w:r>
          </w:p>
        </w:tc>
        <w:tc>
          <w:tcPr>
            <w:tcW w:w="720" w:type="dxa"/>
            <w:tcBorders>
              <w:top w:val="single" w:sz="4" w:space="0" w:color="auto"/>
            </w:tcBorders>
          </w:tcPr>
          <w:p w:rsidR="00DD6373" w:rsidRDefault="00DD6373" w:rsidP="002F2B6C">
            <w:pPr>
              <w:pStyle w:val="Header"/>
              <w:tabs>
                <w:tab w:val="clear" w:pos="4320"/>
                <w:tab w:val="clear" w:pos="8640"/>
              </w:tabs>
              <w:spacing w:line="220" w:lineRule="exact"/>
            </w:pPr>
            <w:r>
              <w:t>Var.</w:t>
            </w:r>
          </w:p>
        </w:tc>
        <w:tc>
          <w:tcPr>
            <w:tcW w:w="900" w:type="dxa"/>
            <w:tcBorders>
              <w:top w:val="single" w:sz="4" w:space="0" w:color="auto"/>
            </w:tcBorders>
          </w:tcPr>
          <w:p w:rsidR="00DD6373" w:rsidRDefault="00DD6373" w:rsidP="002F2B6C">
            <w:pPr>
              <w:spacing w:line="220" w:lineRule="exact"/>
            </w:pPr>
            <w:r>
              <w:t>Var.</w:t>
            </w:r>
          </w:p>
        </w:tc>
        <w:tc>
          <w:tcPr>
            <w:tcW w:w="990" w:type="dxa"/>
            <w:tcBorders>
              <w:top w:val="single" w:sz="4" w:space="0" w:color="auto"/>
            </w:tcBorders>
          </w:tcPr>
          <w:p w:rsidR="00DD6373" w:rsidRDefault="00DD6373" w:rsidP="002F2B6C">
            <w:pPr>
              <w:spacing w:line="220" w:lineRule="exact"/>
              <w:ind w:left="-108"/>
            </w:pPr>
          </w:p>
        </w:tc>
        <w:tc>
          <w:tcPr>
            <w:tcW w:w="1710" w:type="dxa"/>
            <w:tcBorders>
              <w:top w:val="single" w:sz="4" w:space="0" w:color="auto"/>
            </w:tcBorders>
          </w:tcPr>
          <w:p w:rsidR="00DD6373" w:rsidRDefault="00DD6373" w:rsidP="002F2B6C">
            <w:pPr>
              <w:tabs>
                <w:tab w:val="left" w:pos="1242"/>
              </w:tabs>
              <w:spacing w:line="220" w:lineRule="exact"/>
              <w:ind w:right="-18" w:hanging="18"/>
              <w:jc w:val="center"/>
            </w:pPr>
            <w:r>
              <w:t>$4,212.00</w:t>
            </w:r>
          </w:p>
        </w:tc>
      </w:tr>
    </w:tbl>
    <w:p w:rsidR="001B6F93" w:rsidRPr="00D9133F" w:rsidRDefault="001B6F93" w:rsidP="00102879">
      <w:pPr>
        <w:spacing w:line="220" w:lineRule="exact"/>
        <w:jc w:val="both"/>
      </w:pPr>
    </w:p>
    <w:p w:rsidR="001B6F93" w:rsidRDefault="001B6F93" w:rsidP="00102879">
      <w:pPr>
        <w:pStyle w:val="NormalJustified"/>
        <w:overflowPunct w:val="0"/>
        <w:autoSpaceDE w:val="0"/>
        <w:autoSpaceDN w:val="0"/>
        <w:adjustRightInd w:val="0"/>
        <w:spacing w:line="240" w:lineRule="exact"/>
        <w:contextualSpacing/>
        <w:mirrorIndents/>
        <w:textAlignment w:val="baseline"/>
      </w:pPr>
      <w:r>
        <w:t xml:space="preserve">Roll Call:  Ayes:  Ms. Levenson, Mrs. Mearns, Mr. Robertson, Ms. Sutherland, </w:t>
      </w:r>
      <w:proofErr w:type="gramStart"/>
      <w:r>
        <w:t>Mr</w:t>
      </w:r>
      <w:proofErr w:type="gramEnd"/>
      <w:r>
        <w:t>. Bliss.</w:t>
      </w:r>
    </w:p>
    <w:p w:rsidR="001B6F93" w:rsidRDefault="001B6F93" w:rsidP="00102879">
      <w:pPr>
        <w:spacing w:line="240" w:lineRule="exact"/>
        <w:contextualSpacing/>
        <w:mirrorIndents/>
        <w:jc w:val="both"/>
      </w:pPr>
      <w:r>
        <w:t>The motion carried.</w:t>
      </w:r>
    </w:p>
    <w:p w:rsidR="001B6F93" w:rsidRDefault="00D03E66" w:rsidP="00102879">
      <w:pPr>
        <w:pStyle w:val="Header"/>
        <w:tabs>
          <w:tab w:val="clear" w:pos="4320"/>
          <w:tab w:val="clear" w:pos="8640"/>
        </w:tabs>
        <w:spacing w:line="240" w:lineRule="exact"/>
        <w:contextualSpacing/>
        <w:mirrorIndents/>
        <w:jc w:val="both"/>
      </w:pPr>
      <w:r>
        <w:tab/>
      </w:r>
      <w:r>
        <w:tab/>
      </w:r>
      <w:r>
        <w:tab/>
      </w:r>
      <w:r>
        <w:tab/>
      </w:r>
      <w:r>
        <w:tab/>
      </w:r>
      <w:r>
        <w:tab/>
      </w:r>
      <w:r>
        <w:tab/>
      </w:r>
      <w:r>
        <w:tab/>
      </w:r>
      <w:r>
        <w:tab/>
      </w:r>
      <w:r>
        <w:tab/>
      </w:r>
      <w:r>
        <w:tab/>
        <w:t xml:space="preserve"> </w:t>
      </w:r>
      <w:r w:rsidR="00DD6373">
        <w:t>11-02-25</w:t>
      </w:r>
    </w:p>
    <w:p w:rsidR="000A680F" w:rsidRDefault="000A680F" w:rsidP="00102879">
      <w:pPr>
        <w:spacing w:line="240" w:lineRule="exact"/>
        <w:contextualSpacing/>
        <w:jc w:val="both"/>
      </w:pPr>
    </w:p>
    <w:p w:rsidR="003607D4" w:rsidRPr="00D34C2F" w:rsidRDefault="003607D4" w:rsidP="003607D4">
      <w:pPr>
        <w:pStyle w:val="Header"/>
        <w:tabs>
          <w:tab w:val="clear" w:pos="4320"/>
          <w:tab w:val="clear" w:pos="8640"/>
        </w:tabs>
        <w:spacing w:line="240" w:lineRule="exact"/>
        <w:contextualSpacing/>
        <w:mirrorIndents/>
        <w:jc w:val="both"/>
        <w:rPr>
          <w:b/>
          <w:bCs/>
          <w:u w:val="single"/>
        </w:rPr>
      </w:pPr>
      <w:r w:rsidRPr="00D34C2F">
        <w:rPr>
          <w:b/>
          <w:bCs/>
          <w:u w:val="single"/>
        </w:rPr>
        <w:t>BOARD OF EDUCATION</w:t>
      </w:r>
    </w:p>
    <w:p w:rsidR="003607D4" w:rsidRDefault="003607D4" w:rsidP="003607D4">
      <w:pPr>
        <w:pStyle w:val="Header"/>
        <w:tabs>
          <w:tab w:val="clear" w:pos="4320"/>
          <w:tab w:val="clear" w:pos="8640"/>
        </w:tabs>
        <w:spacing w:line="240" w:lineRule="exact"/>
        <w:contextualSpacing/>
        <w:mirrorIndents/>
        <w:jc w:val="both"/>
        <w:rPr>
          <w:bCs/>
        </w:rPr>
      </w:pPr>
    </w:p>
    <w:p w:rsidR="003607D4" w:rsidRPr="00E42CCB" w:rsidRDefault="003607D4" w:rsidP="003607D4">
      <w:pPr>
        <w:pStyle w:val="BoardAlpha"/>
        <w:spacing w:line="220" w:lineRule="exact"/>
        <w:contextualSpacing/>
        <w:jc w:val="both"/>
        <w:rPr>
          <w:u w:val="single"/>
        </w:rPr>
      </w:pPr>
      <w:r w:rsidRPr="00E42CCB">
        <w:rPr>
          <w:u w:val="single"/>
        </w:rPr>
        <w:t>APPROVING REVISIONS TO BOARD POLICIES</w:t>
      </w:r>
    </w:p>
    <w:p w:rsidR="003607D4" w:rsidRPr="00E42CCB" w:rsidRDefault="003607D4" w:rsidP="003607D4">
      <w:pPr>
        <w:pStyle w:val="BoardAlpha"/>
        <w:spacing w:line="220" w:lineRule="exact"/>
        <w:contextualSpacing/>
        <w:jc w:val="both"/>
        <w:rPr>
          <w:u w:val="single"/>
        </w:rPr>
      </w:pPr>
    </w:p>
    <w:p w:rsidR="003607D4" w:rsidRPr="00E42CCB" w:rsidRDefault="003607D4" w:rsidP="003607D4">
      <w:pPr>
        <w:pStyle w:val="BoardAlpha"/>
        <w:spacing w:line="220" w:lineRule="exact"/>
        <w:jc w:val="both"/>
        <w:rPr>
          <w:b w:val="0"/>
        </w:rPr>
      </w:pPr>
      <w:r w:rsidRPr="00E42CCB">
        <w:rPr>
          <w:b w:val="0"/>
        </w:rPr>
        <w:t>WHEREAS, a Board Policy Review Committee was appointed to review the District’s entire set of Board Policies and present suggested revisions as appropriate to the entire Board; and</w:t>
      </w:r>
    </w:p>
    <w:p w:rsidR="003607D4" w:rsidRPr="00E42CCB" w:rsidRDefault="003607D4" w:rsidP="003607D4">
      <w:pPr>
        <w:pStyle w:val="BoardAlpha"/>
        <w:spacing w:line="220" w:lineRule="exact"/>
        <w:jc w:val="both"/>
        <w:rPr>
          <w:b w:val="0"/>
        </w:rPr>
      </w:pPr>
    </w:p>
    <w:p w:rsidR="003607D4" w:rsidRPr="00E42CCB" w:rsidRDefault="003607D4" w:rsidP="003607D4">
      <w:pPr>
        <w:pStyle w:val="BoardAlpha"/>
        <w:spacing w:line="220" w:lineRule="exact"/>
        <w:jc w:val="both"/>
        <w:rPr>
          <w:b w:val="0"/>
        </w:rPr>
      </w:pPr>
      <w:r w:rsidRPr="00E42CCB">
        <w:rPr>
          <w:b w:val="0"/>
        </w:rPr>
        <w:t>WHEREAS, the Board Policy Review Committee has reviewed such Board Policies and has a set of revisions to be submitted for the approval of the Board;</w:t>
      </w:r>
    </w:p>
    <w:p w:rsidR="003607D4" w:rsidRPr="00E42CCB" w:rsidRDefault="003607D4" w:rsidP="003607D4">
      <w:pPr>
        <w:pStyle w:val="BoardAlpha"/>
        <w:spacing w:line="220" w:lineRule="exact"/>
        <w:jc w:val="both"/>
        <w:rPr>
          <w:b w:val="0"/>
        </w:rPr>
      </w:pPr>
    </w:p>
    <w:p w:rsidR="003607D4" w:rsidRDefault="003607D4" w:rsidP="003607D4">
      <w:pPr>
        <w:pStyle w:val="BoardAlpha"/>
        <w:spacing w:line="220" w:lineRule="exact"/>
        <w:jc w:val="both"/>
        <w:rPr>
          <w:b w:val="0"/>
        </w:rPr>
      </w:pPr>
      <w:r w:rsidRPr="00E42CCB">
        <w:rPr>
          <w:b w:val="0"/>
        </w:rPr>
        <w:t xml:space="preserve">NOW, THEREFORE, BE IT RESOLVED by the Board of Education that the Board Policy Review Committee’s recommended revisions to existing Board Policies </w:t>
      </w:r>
      <w:proofErr w:type="gramStart"/>
      <w:r w:rsidRPr="00E42CCB">
        <w:rPr>
          <w:b w:val="0"/>
        </w:rPr>
        <w:t>be</w:t>
      </w:r>
      <w:proofErr w:type="gramEnd"/>
      <w:r w:rsidRPr="00E42CCB">
        <w:rPr>
          <w:b w:val="0"/>
        </w:rPr>
        <w:t xml:space="preserve"> hereby approved.</w:t>
      </w:r>
    </w:p>
    <w:p w:rsidR="003607D4" w:rsidRDefault="003607D4" w:rsidP="003607D4">
      <w:pPr>
        <w:pStyle w:val="BoardAlpha"/>
        <w:spacing w:line="220" w:lineRule="exact"/>
        <w:jc w:val="both"/>
        <w:rPr>
          <w:b w:val="0"/>
        </w:rPr>
      </w:pPr>
    </w:p>
    <w:p w:rsidR="003607D4" w:rsidRDefault="003607D4" w:rsidP="003607D4">
      <w:pPr>
        <w:pStyle w:val="BoardAlpha"/>
        <w:spacing w:line="220" w:lineRule="exact"/>
        <w:jc w:val="both"/>
      </w:pPr>
      <w:r>
        <w:rPr>
          <w:u w:val="single"/>
        </w:rPr>
        <w:t>FIRST READING</w:t>
      </w:r>
    </w:p>
    <w:p w:rsidR="003607D4" w:rsidRDefault="003607D4" w:rsidP="003607D4">
      <w:pPr>
        <w:pStyle w:val="BoardAlpha"/>
        <w:spacing w:line="220" w:lineRule="exact"/>
        <w:jc w:val="both"/>
        <w:rPr>
          <w:b w:val="0"/>
        </w:rPr>
      </w:pPr>
      <w:r>
        <w:rPr>
          <w:b w:val="0"/>
        </w:rPr>
        <w:t xml:space="preserve">(Note:  In accordance with Board Policy, no action is required at this time for this the first of three required readings of these Policy amendments.) </w:t>
      </w:r>
    </w:p>
    <w:p w:rsidR="003607D4" w:rsidRDefault="003607D4" w:rsidP="003607D4">
      <w:pPr>
        <w:pStyle w:val="BoardAlpha"/>
        <w:spacing w:line="220" w:lineRule="exact"/>
        <w:jc w:val="both"/>
        <w:rPr>
          <w:b w:val="0"/>
        </w:rPr>
      </w:pPr>
    </w:p>
    <w:p w:rsidR="003607D4" w:rsidRDefault="003607D4" w:rsidP="003607D4">
      <w:pPr>
        <w:pStyle w:val="BoardAlpha"/>
        <w:spacing w:line="220" w:lineRule="exact"/>
        <w:ind w:left="1440" w:hanging="1440"/>
        <w:jc w:val="both"/>
        <w:rPr>
          <w:b w:val="0"/>
        </w:rPr>
      </w:pPr>
      <w:proofErr w:type="spellStart"/>
      <w:r>
        <w:rPr>
          <w:b w:val="0"/>
        </w:rPr>
        <w:t>DLBA</w:t>
      </w:r>
      <w:proofErr w:type="spellEnd"/>
      <w:r>
        <w:rPr>
          <w:b w:val="0"/>
        </w:rPr>
        <w:tab/>
        <w:t>SALARY DEDUCTIONS/TAX SHELTERED ANNUITIES</w:t>
      </w:r>
    </w:p>
    <w:p w:rsidR="003607D4" w:rsidRPr="0095248C" w:rsidRDefault="003607D4" w:rsidP="003607D4">
      <w:pPr>
        <w:pStyle w:val="BoardAlpha"/>
        <w:spacing w:line="220" w:lineRule="exact"/>
        <w:ind w:left="1440" w:hanging="1440"/>
        <w:jc w:val="both"/>
      </w:pPr>
      <w:proofErr w:type="spellStart"/>
      <w:r>
        <w:rPr>
          <w:b w:val="0"/>
        </w:rPr>
        <w:t>IGBA</w:t>
      </w:r>
      <w:proofErr w:type="spellEnd"/>
      <w:r>
        <w:rPr>
          <w:b w:val="0"/>
        </w:rPr>
        <w:tab/>
        <w:t xml:space="preserve">EDUCATION OF STUDENTS IN SPECIAL PROGRAMS – </w:t>
      </w:r>
      <w:r>
        <w:t>DELETE – Replaced by Resolution No. 09-10-117</w:t>
      </w:r>
    </w:p>
    <w:p w:rsidR="003607D4" w:rsidRPr="0095248C" w:rsidRDefault="003607D4" w:rsidP="003607D4">
      <w:pPr>
        <w:pStyle w:val="BoardAlpha"/>
        <w:spacing w:line="220" w:lineRule="exact"/>
        <w:ind w:left="1440" w:hanging="1440"/>
        <w:jc w:val="both"/>
      </w:pPr>
      <w:proofErr w:type="spellStart"/>
      <w:r>
        <w:rPr>
          <w:b w:val="0"/>
        </w:rPr>
        <w:t>IIAB</w:t>
      </w:r>
      <w:proofErr w:type="spellEnd"/>
      <w:r>
        <w:rPr>
          <w:b w:val="0"/>
        </w:rPr>
        <w:tab/>
        <w:t xml:space="preserve">TEXTBOOK MATERIALS AND EQUIPMENT SELECTION AND ADOPTION POLICY – </w:t>
      </w:r>
      <w:r>
        <w:t>DELETE – Replaced by Resolution No. 11-01-07</w:t>
      </w:r>
    </w:p>
    <w:p w:rsidR="003607D4" w:rsidRPr="00D37FAF" w:rsidRDefault="003607D4" w:rsidP="003607D4">
      <w:pPr>
        <w:pStyle w:val="BoardAlpha"/>
        <w:spacing w:line="220" w:lineRule="exact"/>
        <w:ind w:left="1440" w:hanging="1440"/>
        <w:jc w:val="both"/>
        <w:rPr>
          <w:b w:val="0"/>
        </w:rPr>
      </w:pPr>
      <w:proofErr w:type="spellStart"/>
      <w:r>
        <w:rPr>
          <w:b w:val="0"/>
        </w:rPr>
        <w:t>JEE</w:t>
      </w:r>
      <w:proofErr w:type="spellEnd"/>
      <w:r>
        <w:rPr>
          <w:b w:val="0"/>
        </w:rPr>
        <w:tab/>
        <w:t>STUDENT ATTENDANCE ACCOUNTING</w:t>
      </w:r>
    </w:p>
    <w:p w:rsidR="003607D4" w:rsidRDefault="003607D4" w:rsidP="003607D4">
      <w:pPr>
        <w:pStyle w:val="BoardAlpha"/>
        <w:spacing w:line="220" w:lineRule="exact"/>
        <w:jc w:val="both"/>
        <w:rPr>
          <w:b w:val="0"/>
        </w:rPr>
      </w:pPr>
    </w:p>
    <w:p w:rsidR="003607D4" w:rsidRDefault="003607D4" w:rsidP="003607D4">
      <w:pPr>
        <w:pStyle w:val="BoardAlpha"/>
        <w:spacing w:line="220" w:lineRule="exact"/>
        <w:jc w:val="both"/>
        <w:rPr>
          <w:b w:val="0"/>
        </w:rPr>
      </w:pPr>
      <w:r>
        <w:rPr>
          <w:b w:val="0"/>
        </w:rPr>
        <w:t>Complete policies delineated in attached Item A.</w:t>
      </w:r>
    </w:p>
    <w:p w:rsidR="003607D4" w:rsidRPr="00A45797" w:rsidRDefault="003607D4" w:rsidP="003607D4">
      <w:pPr>
        <w:pStyle w:val="BoardAlpha"/>
        <w:spacing w:line="220" w:lineRule="exact"/>
        <w:jc w:val="both"/>
        <w:rPr>
          <w:b w:val="0"/>
        </w:rPr>
      </w:pPr>
    </w:p>
    <w:p w:rsidR="003607D4" w:rsidRDefault="00A36D87" w:rsidP="00102879">
      <w:pPr>
        <w:spacing w:line="240" w:lineRule="exact"/>
        <w:contextualSpacing/>
        <w:jc w:val="both"/>
      </w:pPr>
      <w:r>
        <w:t xml:space="preserve">A Board member inquired about </w:t>
      </w:r>
      <w:r w:rsidR="003607D4">
        <w:t xml:space="preserve">the student attendance accounting policy which led to </w:t>
      </w:r>
      <w:r>
        <w:t xml:space="preserve">a brief </w:t>
      </w:r>
      <w:r w:rsidR="003607D4">
        <w:t>discussion</w:t>
      </w:r>
      <w:r w:rsidR="006C7956">
        <w:t xml:space="preserve"> </w:t>
      </w:r>
      <w:r w:rsidR="006C7956" w:rsidRPr="007A2948">
        <w:t>among</w:t>
      </w:r>
      <w:r w:rsidR="007A2948">
        <w:t xml:space="preserve"> the Board members.</w:t>
      </w:r>
    </w:p>
    <w:p w:rsidR="003607D4" w:rsidRDefault="003607D4" w:rsidP="00102879">
      <w:pPr>
        <w:spacing w:line="240" w:lineRule="exact"/>
        <w:contextualSpacing/>
        <w:jc w:val="both"/>
      </w:pPr>
    </w:p>
    <w:p w:rsidR="003607D4" w:rsidRPr="00075B0F" w:rsidRDefault="00075B0F" w:rsidP="00102879">
      <w:pPr>
        <w:spacing w:line="240" w:lineRule="exact"/>
        <w:contextualSpacing/>
        <w:jc w:val="both"/>
        <w:rPr>
          <w:b/>
          <w:u w:val="single"/>
        </w:rPr>
      </w:pPr>
      <w:r w:rsidRPr="00075B0F">
        <w:rPr>
          <w:b/>
          <w:u w:val="single"/>
        </w:rPr>
        <w:t>WORK SESSION</w:t>
      </w:r>
    </w:p>
    <w:p w:rsidR="00075B0F" w:rsidRDefault="00075B0F" w:rsidP="00102879">
      <w:pPr>
        <w:spacing w:line="240" w:lineRule="exact"/>
        <w:contextualSpacing/>
        <w:mirrorIndents/>
        <w:jc w:val="both"/>
      </w:pPr>
    </w:p>
    <w:p w:rsidR="00075B0F" w:rsidRDefault="00A46702" w:rsidP="00102879">
      <w:pPr>
        <w:spacing w:line="240" w:lineRule="exact"/>
        <w:contextualSpacing/>
        <w:mirrorIndents/>
        <w:jc w:val="both"/>
      </w:pPr>
      <w:r>
        <w:t xml:space="preserve">At this time, President Bliss </w:t>
      </w:r>
      <w:r w:rsidR="006C7956">
        <w:t>explained to the audience regarding the next agenda item,</w:t>
      </w:r>
      <w:r>
        <w:t xml:space="preserve"> a work session.  </w:t>
      </w:r>
      <w:r w:rsidR="008F0E24">
        <w:t xml:space="preserve">President Bliss </w:t>
      </w:r>
      <w:r w:rsidR="0065734C">
        <w:t xml:space="preserve">then </w:t>
      </w:r>
      <w:r w:rsidR="008F0E24">
        <w:t>asked Mrs. Mearns to help with making a list of topics for discussion.  The Board identified the following topics for discussion:</w:t>
      </w:r>
    </w:p>
    <w:p w:rsidR="008F0E24" w:rsidRDefault="008F0E24" w:rsidP="00102879">
      <w:pPr>
        <w:spacing w:line="240" w:lineRule="exact"/>
        <w:contextualSpacing/>
        <w:mirrorIndents/>
        <w:jc w:val="both"/>
      </w:pPr>
    </w:p>
    <w:p w:rsidR="003A34B6" w:rsidRDefault="00411921" w:rsidP="00895346">
      <w:pPr>
        <w:pStyle w:val="ListParagraph"/>
      </w:pPr>
      <w:r>
        <w:t>Communication</w:t>
      </w:r>
    </w:p>
    <w:p w:rsidR="00411921" w:rsidRDefault="00411921" w:rsidP="00895346">
      <w:pPr>
        <w:pStyle w:val="ListParagraph"/>
      </w:pPr>
      <w:r>
        <w:t>Technology</w:t>
      </w:r>
    </w:p>
    <w:p w:rsidR="00411921" w:rsidRDefault="00411921" w:rsidP="00895346">
      <w:pPr>
        <w:pStyle w:val="ListParagraph"/>
      </w:pPr>
      <w:r>
        <w:t>Collaboration</w:t>
      </w:r>
    </w:p>
    <w:p w:rsidR="00411921" w:rsidRDefault="00411921" w:rsidP="00895346">
      <w:pPr>
        <w:pStyle w:val="ListParagraph"/>
      </w:pPr>
      <w:r>
        <w:t>Finance ($2M/Yr.)</w:t>
      </w:r>
    </w:p>
    <w:p w:rsidR="00411921" w:rsidRDefault="00411921" w:rsidP="00895346">
      <w:pPr>
        <w:pStyle w:val="ListParagraph"/>
      </w:pPr>
      <w:r>
        <w:t>Test – Evaluation</w:t>
      </w:r>
    </w:p>
    <w:p w:rsidR="00411921" w:rsidRDefault="00411921" w:rsidP="00895346">
      <w:pPr>
        <w:pStyle w:val="ListParagraph"/>
      </w:pPr>
      <w:r>
        <w:t>Risk Management</w:t>
      </w:r>
    </w:p>
    <w:p w:rsidR="00411921" w:rsidRDefault="00411921" w:rsidP="00895346">
      <w:pPr>
        <w:pStyle w:val="ListParagraph"/>
      </w:pPr>
      <w:r>
        <w:t>Marketing</w:t>
      </w:r>
    </w:p>
    <w:p w:rsidR="00411921" w:rsidRDefault="00411921" w:rsidP="00895346">
      <w:pPr>
        <w:pStyle w:val="ListParagraph"/>
      </w:pPr>
      <w:r>
        <w:t>Lobbying</w:t>
      </w:r>
    </w:p>
    <w:p w:rsidR="0069707C" w:rsidRDefault="0069707C" w:rsidP="00895346">
      <w:pPr>
        <w:pStyle w:val="ListParagraph"/>
      </w:pPr>
      <w:r>
        <w:lastRenderedPageBreak/>
        <w:t>Residency</w:t>
      </w:r>
    </w:p>
    <w:p w:rsidR="0069707C" w:rsidRDefault="0069707C" w:rsidP="00895346">
      <w:pPr>
        <w:pStyle w:val="ListParagraph"/>
      </w:pPr>
      <w:r>
        <w:t>Parents as Partners</w:t>
      </w:r>
    </w:p>
    <w:p w:rsidR="006C7956" w:rsidRDefault="0069707C" w:rsidP="00895346">
      <w:pPr>
        <w:pStyle w:val="ListParagraph"/>
      </w:pPr>
      <w:r>
        <w:t>Bold Changes</w:t>
      </w:r>
    </w:p>
    <w:p w:rsidR="006C7956" w:rsidRDefault="006C7956" w:rsidP="00793A1C">
      <w:pPr>
        <w:pStyle w:val="ListParagraph"/>
        <w:numPr>
          <w:ilvl w:val="0"/>
          <w:numId w:val="0"/>
        </w:numPr>
        <w:jc w:val="left"/>
      </w:pPr>
    </w:p>
    <w:p w:rsidR="00302CB4" w:rsidRDefault="006C7956" w:rsidP="00793A1C">
      <w:pPr>
        <w:pStyle w:val="ListParagraph"/>
        <w:numPr>
          <w:ilvl w:val="0"/>
          <w:numId w:val="0"/>
        </w:numPr>
      </w:pPr>
      <w:r>
        <w:t>T</w:t>
      </w:r>
      <w:r w:rsidR="0065734C">
        <w:t>he Board</w:t>
      </w:r>
      <w:r w:rsidR="00CE01C7">
        <w:t xml:space="preserve"> </w:t>
      </w:r>
      <w:r>
        <w:t>discussed numerous topics including</w:t>
      </w:r>
      <w:r w:rsidR="00CE01C7">
        <w:t xml:space="preserve"> the many facets </w:t>
      </w:r>
      <w:r w:rsidR="00A76E91">
        <w:t>of communication and getting</w:t>
      </w:r>
      <w:r w:rsidR="00CE01C7">
        <w:t xml:space="preserve"> information out to th</w:t>
      </w:r>
      <w:r>
        <w:t>e media, parents, and community;</w:t>
      </w:r>
      <w:r w:rsidR="00CE01C7">
        <w:t xml:space="preserve"> </w:t>
      </w:r>
      <w:r>
        <w:t>technology and student</w:t>
      </w:r>
      <w:r w:rsidR="00A76E91">
        <w:t xml:space="preserve"> access</w:t>
      </w:r>
      <w:r>
        <w:t xml:space="preserve"> to computers for school work; </w:t>
      </w:r>
      <w:r w:rsidR="0065734C">
        <w:t xml:space="preserve">and </w:t>
      </w:r>
      <w:r w:rsidR="006011DD">
        <w:t>possible bold changes which included cooperative services, charter schools, and tuition students.</w:t>
      </w:r>
      <w:r w:rsidR="007E72C1">
        <w:t xml:space="preserve">  </w:t>
      </w:r>
      <w:r>
        <w:t>The</w:t>
      </w:r>
      <w:r w:rsidR="007E72C1">
        <w:t xml:space="preserve"> Board decided to </w:t>
      </w:r>
      <w:r w:rsidR="00302CB4">
        <w:t>engage in</w:t>
      </w:r>
      <w:r>
        <w:t xml:space="preserve"> future</w:t>
      </w:r>
      <w:r w:rsidR="007E72C1">
        <w:t xml:space="preserve"> discussions </w:t>
      </w:r>
      <w:r w:rsidR="00302CB4">
        <w:t>before finalizing a list of deliverables.</w:t>
      </w:r>
    </w:p>
    <w:p w:rsidR="003A34B6" w:rsidRDefault="003A34B6" w:rsidP="00102879">
      <w:pPr>
        <w:spacing w:line="240" w:lineRule="exact"/>
        <w:contextualSpacing/>
        <w:mirrorIndents/>
        <w:jc w:val="both"/>
      </w:pPr>
    </w:p>
    <w:p w:rsidR="00CC77E6" w:rsidRDefault="001152F7" w:rsidP="00102879">
      <w:pPr>
        <w:spacing w:line="240" w:lineRule="exact"/>
        <w:contextualSpacing/>
        <w:mirrorIndents/>
        <w:jc w:val="both"/>
      </w:pPr>
      <w:r>
        <w:t>A</w:t>
      </w:r>
      <w:r w:rsidR="00B92E7B">
        <w:t>t this time</w:t>
      </w:r>
      <w:r w:rsidR="00A5611A">
        <w:t>,</w:t>
      </w:r>
      <w:r w:rsidR="00B92E7B">
        <w:t xml:space="preserve"> President Bliss</w:t>
      </w:r>
      <w:r w:rsidR="000571AC">
        <w:t xml:space="preserve"> </w:t>
      </w:r>
      <w:r w:rsidR="009C064A">
        <w:t>called for</w:t>
      </w:r>
      <w:r w:rsidR="009048AE">
        <w:t xml:space="preserve"> </w:t>
      </w:r>
      <w:r w:rsidR="002E0E4F">
        <w:t xml:space="preserve">Board </w:t>
      </w:r>
      <w:r w:rsidR="00430760">
        <w:t>C</w:t>
      </w:r>
      <w:r w:rsidR="0065258A">
        <w:t xml:space="preserve">ommittee reports.  </w:t>
      </w:r>
      <w:r w:rsidR="00A65DB2">
        <w:t xml:space="preserve">Ms. Sutherland gave a legislative update about the meeting with </w:t>
      </w:r>
      <w:r w:rsidR="006C7956">
        <w:t xml:space="preserve">State Representative </w:t>
      </w:r>
      <w:proofErr w:type="spellStart"/>
      <w:r w:rsidR="006C7956">
        <w:t>Armo</w:t>
      </w:r>
      <w:r w:rsidR="005606E8">
        <w:t>nd</w:t>
      </w:r>
      <w:proofErr w:type="spellEnd"/>
      <w:r w:rsidR="005606E8">
        <w:t xml:space="preserve"> </w:t>
      </w:r>
      <w:proofErr w:type="spellStart"/>
      <w:r w:rsidR="005606E8">
        <w:t>Budish</w:t>
      </w:r>
      <w:proofErr w:type="spellEnd"/>
      <w:r w:rsidR="005606E8">
        <w:t xml:space="preserve"> in January.  Additionally, Ms. Sutherland updated the Board on her meeting with State Senator Nina Turner, and com</w:t>
      </w:r>
      <w:r w:rsidR="006C7956">
        <w:t>mented on pending legislation in the State</w:t>
      </w:r>
      <w:r w:rsidR="005606E8">
        <w:t xml:space="preserve"> House</w:t>
      </w:r>
      <w:r w:rsidR="006C7956">
        <w:t>.</w:t>
      </w:r>
      <w:r w:rsidR="0065734C">
        <w:t xml:space="preserve">  </w:t>
      </w:r>
      <w:proofErr w:type="gramStart"/>
      <w:r w:rsidR="0065734C">
        <w:t>(</w:t>
      </w:r>
      <w:proofErr w:type="spellStart"/>
      <w:r w:rsidR="0065734C">
        <w:t>H.B.</w:t>
      </w:r>
      <w:proofErr w:type="spellEnd"/>
      <w:r w:rsidR="0065734C">
        <w:t xml:space="preserve"> No. 30 – regarding deferring or eliminating certain requirements under the </w:t>
      </w:r>
      <w:r w:rsidR="004C1EB6">
        <w:t>Ohio Evidence Based Model</w:t>
      </w:r>
      <w:r w:rsidR="0065734C">
        <w:t xml:space="preserve">, and </w:t>
      </w:r>
      <w:proofErr w:type="spellStart"/>
      <w:r w:rsidR="0065734C">
        <w:t>H.B.</w:t>
      </w:r>
      <w:proofErr w:type="spellEnd"/>
      <w:r w:rsidR="0065734C">
        <w:t xml:space="preserve"> No. 69 – regarding State pension plan changes)</w:t>
      </w:r>
      <w:r w:rsidR="00793A1C">
        <w:t>.</w:t>
      </w:r>
      <w:proofErr w:type="gramEnd"/>
    </w:p>
    <w:p w:rsidR="006C7956" w:rsidRDefault="006C7956" w:rsidP="00102879">
      <w:pPr>
        <w:spacing w:line="240" w:lineRule="exact"/>
        <w:contextualSpacing/>
        <w:mirrorIndents/>
        <w:jc w:val="both"/>
      </w:pPr>
    </w:p>
    <w:p w:rsidR="00033D87" w:rsidRDefault="008D565B" w:rsidP="00102879">
      <w:pPr>
        <w:spacing w:line="240" w:lineRule="exact"/>
        <w:contextualSpacing/>
        <w:mirrorIndents/>
        <w:jc w:val="both"/>
      </w:pPr>
      <w:r>
        <w:t xml:space="preserve">President Bliss asked for </w:t>
      </w:r>
      <w:r w:rsidR="004C1EB6">
        <w:t>comments from the public on topics not on the agenda.</w:t>
      </w:r>
      <w:r w:rsidR="009048AE">
        <w:t xml:space="preserve">  </w:t>
      </w:r>
      <w:r w:rsidR="001152F7">
        <w:t>There being no</w:t>
      </w:r>
      <w:r w:rsidR="00033D87">
        <w:t>ne, Presid</w:t>
      </w:r>
      <w:r w:rsidR="005606E8">
        <w:t xml:space="preserve">ent Bliss asked for a motion to adjourn.  </w:t>
      </w:r>
      <w:r w:rsidR="000F79CC">
        <w:t xml:space="preserve">Ms. </w:t>
      </w:r>
      <w:r w:rsidR="006C7956">
        <w:t>Levenson</w:t>
      </w:r>
      <w:r w:rsidR="00033D87">
        <w:t xml:space="preserve"> </w:t>
      </w:r>
      <w:r w:rsidR="000F79CC">
        <w:t>moved, seconded by M</w:t>
      </w:r>
      <w:r w:rsidR="006C7956">
        <w:t>r</w:t>
      </w:r>
      <w:r w:rsidR="000F79CC">
        <w:t>s. Mearns</w:t>
      </w:r>
      <w:r w:rsidR="00033D87">
        <w:t xml:space="preserve"> that the Board of Education meeting be adjourned.</w:t>
      </w:r>
    </w:p>
    <w:p w:rsidR="00033D87" w:rsidRDefault="00033D87" w:rsidP="00102879">
      <w:pPr>
        <w:spacing w:line="240" w:lineRule="exact"/>
        <w:contextualSpacing/>
        <w:mirrorIndents/>
        <w:jc w:val="both"/>
      </w:pPr>
    </w:p>
    <w:p w:rsidR="00047643" w:rsidRDefault="000C6361" w:rsidP="00102879">
      <w:pPr>
        <w:pStyle w:val="Header"/>
        <w:tabs>
          <w:tab w:val="clear" w:pos="4320"/>
          <w:tab w:val="clear" w:pos="8640"/>
        </w:tabs>
        <w:spacing w:line="240" w:lineRule="exact"/>
        <w:contextualSpacing/>
        <w:mirrorIndents/>
        <w:jc w:val="both"/>
      </w:pPr>
      <w:r>
        <w:t xml:space="preserve">Roll Call:  Ayes:  Ms. Levenson, Mrs. Mearns, Mr. Robertson, Ms. Sutherland, </w:t>
      </w:r>
      <w:proofErr w:type="gramStart"/>
      <w:r>
        <w:t>Mr</w:t>
      </w:r>
      <w:proofErr w:type="gramEnd"/>
      <w:r>
        <w:t>. Bliss.</w:t>
      </w:r>
    </w:p>
    <w:p w:rsidR="000C6361" w:rsidRDefault="000C6361" w:rsidP="00102879">
      <w:pPr>
        <w:pStyle w:val="Header"/>
        <w:tabs>
          <w:tab w:val="clear" w:pos="4320"/>
          <w:tab w:val="clear" w:pos="8640"/>
        </w:tabs>
        <w:spacing w:line="240" w:lineRule="exact"/>
        <w:contextualSpacing/>
        <w:mirrorIndents/>
        <w:jc w:val="both"/>
      </w:pPr>
      <w:r>
        <w:t>The motion carried.</w:t>
      </w:r>
    </w:p>
    <w:p w:rsidR="000C6361" w:rsidRDefault="009E732E" w:rsidP="00102879">
      <w:pPr>
        <w:pStyle w:val="Header"/>
        <w:tabs>
          <w:tab w:val="clear" w:pos="4320"/>
          <w:tab w:val="clear" w:pos="8640"/>
        </w:tabs>
        <w:spacing w:line="240" w:lineRule="exact"/>
        <w:contextualSpacing/>
        <w:mirrorIndents/>
        <w:jc w:val="both"/>
      </w:pPr>
      <w:r>
        <w:tab/>
      </w:r>
      <w:r>
        <w:tab/>
      </w:r>
      <w:r>
        <w:tab/>
      </w:r>
      <w:r>
        <w:tab/>
      </w:r>
      <w:r>
        <w:tab/>
      </w:r>
      <w:r w:rsidR="000B517D">
        <w:tab/>
      </w:r>
      <w:r w:rsidR="000B517D">
        <w:tab/>
      </w:r>
      <w:r w:rsidR="000B517D">
        <w:tab/>
      </w:r>
      <w:r w:rsidR="000B517D">
        <w:tab/>
      </w:r>
      <w:r w:rsidR="000B517D">
        <w:tab/>
      </w:r>
      <w:r w:rsidR="000B517D">
        <w:tab/>
      </w:r>
      <w:r w:rsidR="00033D87">
        <w:t>1</w:t>
      </w:r>
      <w:r w:rsidR="005606E8">
        <w:t>1-02-26</w:t>
      </w:r>
    </w:p>
    <w:p w:rsidR="000C6361" w:rsidRDefault="000C6361" w:rsidP="00102879">
      <w:pPr>
        <w:pStyle w:val="Header"/>
        <w:tabs>
          <w:tab w:val="clear" w:pos="4320"/>
          <w:tab w:val="clear" w:pos="8640"/>
        </w:tabs>
        <w:spacing w:line="240" w:lineRule="exact"/>
        <w:contextualSpacing/>
        <w:mirrorIndents/>
        <w:jc w:val="both"/>
      </w:pPr>
    </w:p>
    <w:p w:rsidR="00CB4C0A" w:rsidRDefault="00CB4C0A" w:rsidP="00102879">
      <w:pPr>
        <w:pStyle w:val="Header"/>
        <w:tabs>
          <w:tab w:val="clear" w:pos="4320"/>
          <w:tab w:val="clear" w:pos="8640"/>
        </w:tabs>
        <w:spacing w:line="240" w:lineRule="exact"/>
        <w:contextualSpacing/>
        <w:mirrorIndents/>
        <w:jc w:val="both"/>
      </w:pPr>
      <w:r>
        <w:t>The regular meeting of the Shaker Heights Boar</w:t>
      </w:r>
      <w:r w:rsidR="000F79CC">
        <w:t xml:space="preserve">d of Education adjourned at </w:t>
      </w:r>
      <w:r w:rsidR="006C7956">
        <w:t>10:00</w:t>
      </w:r>
      <w:r>
        <w:t xml:space="preserve"> p.m.</w:t>
      </w:r>
    </w:p>
    <w:p w:rsidR="007D67D3" w:rsidRDefault="007D67D3" w:rsidP="00102879">
      <w:pPr>
        <w:pStyle w:val="Header"/>
        <w:tabs>
          <w:tab w:val="clear" w:pos="4320"/>
          <w:tab w:val="clear" w:pos="8640"/>
        </w:tabs>
        <w:spacing w:line="240" w:lineRule="exact"/>
        <w:contextualSpacing/>
        <w:jc w:val="both"/>
      </w:pPr>
    </w:p>
    <w:p w:rsidR="007D67D3" w:rsidRDefault="007D67D3" w:rsidP="00102879">
      <w:pPr>
        <w:pStyle w:val="Header"/>
        <w:tabs>
          <w:tab w:val="clear" w:pos="4320"/>
          <w:tab w:val="clear" w:pos="8640"/>
        </w:tabs>
        <w:spacing w:line="240" w:lineRule="exact"/>
        <w:contextualSpacing/>
        <w:jc w:val="both"/>
      </w:pPr>
    </w:p>
    <w:p w:rsidR="007D67D3" w:rsidRDefault="007D67D3" w:rsidP="00102879">
      <w:pPr>
        <w:pStyle w:val="Header"/>
        <w:tabs>
          <w:tab w:val="clear" w:pos="4320"/>
          <w:tab w:val="clear" w:pos="8640"/>
        </w:tabs>
        <w:spacing w:line="240" w:lineRule="exact"/>
        <w:ind w:left="5040"/>
        <w:contextualSpacing/>
        <w:jc w:val="both"/>
      </w:pPr>
    </w:p>
    <w:p w:rsidR="007D67D3" w:rsidRPr="00047643" w:rsidRDefault="007D67D3" w:rsidP="00102879">
      <w:pPr>
        <w:pStyle w:val="Header"/>
        <w:tabs>
          <w:tab w:val="clear" w:pos="4320"/>
          <w:tab w:val="clear" w:pos="8640"/>
        </w:tabs>
        <w:spacing w:line="240" w:lineRule="exact"/>
        <w:ind w:left="5040"/>
        <w:contextualSpacing/>
        <w:jc w:val="both"/>
      </w:pPr>
      <w:r w:rsidRPr="007902AC">
        <w:rPr>
          <w:i/>
          <w:szCs w:val="24"/>
          <w:u w:val="words"/>
        </w:rPr>
        <w:t>______________________________</w:t>
      </w:r>
    </w:p>
    <w:p w:rsidR="007D67D3" w:rsidRDefault="007D67D3" w:rsidP="00102879">
      <w:pPr>
        <w:pStyle w:val="Header"/>
        <w:tabs>
          <w:tab w:val="clear" w:pos="4320"/>
          <w:tab w:val="clear" w:pos="8640"/>
        </w:tabs>
        <w:spacing w:line="240" w:lineRule="exact"/>
        <w:ind w:left="5040"/>
        <w:contextualSpacing/>
        <w:jc w:val="both"/>
        <w:rPr>
          <w:szCs w:val="24"/>
          <w:u w:val="words"/>
        </w:rPr>
      </w:pPr>
      <w:r w:rsidRPr="004F7E48">
        <w:rPr>
          <w:szCs w:val="24"/>
        </w:rPr>
        <w:t>Norman A. Bliss, President</w:t>
      </w:r>
    </w:p>
    <w:p w:rsidR="007D67D3" w:rsidRDefault="007D67D3" w:rsidP="00102879">
      <w:pPr>
        <w:pStyle w:val="Header"/>
        <w:tabs>
          <w:tab w:val="clear" w:pos="4320"/>
          <w:tab w:val="clear" w:pos="8640"/>
        </w:tabs>
        <w:spacing w:line="240" w:lineRule="exact"/>
        <w:ind w:left="5040"/>
        <w:contextualSpacing/>
        <w:jc w:val="both"/>
        <w:rPr>
          <w:szCs w:val="24"/>
          <w:u w:val="words"/>
        </w:rPr>
      </w:pPr>
    </w:p>
    <w:p w:rsidR="007D67D3" w:rsidRDefault="007D67D3" w:rsidP="00102879">
      <w:pPr>
        <w:pStyle w:val="Header"/>
        <w:tabs>
          <w:tab w:val="clear" w:pos="4320"/>
          <w:tab w:val="clear" w:pos="8640"/>
        </w:tabs>
        <w:spacing w:line="240" w:lineRule="exact"/>
        <w:ind w:left="5040"/>
        <w:contextualSpacing/>
        <w:jc w:val="both"/>
        <w:rPr>
          <w:szCs w:val="24"/>
          <w:u w:val="words"/>
        </w:rPr>
      </w:pPr>
    </w:p>
    <w:p w:rsidR="007D67D3" w:rsidRPr="000E47B0" w:rsidRDefault="007D67D3" w:rsidP="00102879">
      <w:pPr>
        <w:pStyle w:val="Header"/>
        <w:tabs>
          <w:tab w:val="clear" w:pos="4320"/>
          <w:tab w:val="clear" w:pos="8640"/>
        </w:tabs>
        <w:spacing w:line="240" w:lineRule="exact"/>
        <w:ind w:left="5040"/>
        <w:contextualSpacing/>
        <w:jc w:val="both"/>
        <w:rPr>
          <w:szCs w:val="24"/>
          <w:u w:val="words"/>
        </w:rPr>
      </w:pPr>
      <w:r w:rsidRPr="000E47B0">
        <w:rPr>
          <w:szCs w:val="24"/>
          <w:u w:val="words"/>
        </w:rPr>
        <w:t>______________________________</w:t>
      </w:r>
    </w:p>
    <w:p w:rsidR="007D67D3" w:rsidRDefault="007D67D3" w:rsidP="00102879">
      <w:pPr>
        <w:pStyle w:val="Header"/>
        <w:tabs>
          <w:tab w:val="clear" w:pos="4320"/>
          <w:tab w:val="clear" w:pos="8640"/>
        </w:tabs>
        <w:spacing w:line="240" w:lineRule="exact"/>
        <w:ind w:left="5040"/>
        <w:contextualSpacing/>
        <w:jc w:val="both"/>
        <w:rPr>
          <w:szCs w:val="24"/>
        </w:rPr>
      </w:pPr>
      <w:r>
        <w:rPr>
          <w:szCs w:val="24"/>
        </w:rPr>
        <w:t>Bryan C. Christman, Treasurer</w:t>
      </w:r>
    </w:p>
    <w:p w:rsidR="007D67D3" w:rsidRDefault="007D67D3" w:rsidP="00102879">
      <w:pPr>
        <w:pStyle w:val="Header"/>
        <w:tabs>
          <w:tab w:val="clear" w:pos="4320"/>
          <w:tab w:val="clear" w:pos="8640"/>
        </w:tabs>
        <w:spacing w:line="240" w:lineRule="exact"/>
        <w:ind w:left="5040"/>
        <w:contextualSpacing/>
        <w:jc w:val="both"/>
        <w:rPr>
          <w:szCs w:val="24"/>
        </w:rPr>
      </w:pPr>
    </w:p>
    <w:p w:rsidR="007D67D3" w:rsidRDefault="007D67D3" w:rsidP="00102879">
      <w:pPr>
        <w:pStyle w:val="Header"/>
        <w:tabs>
          <w:tab w:val="clear" w:pos="4320"/>
          <w:tab w:val="clear" w:pos="8640"/>
        </w:tabs>
        <w:spacing w:line="240" w:lineRule="exact"/>
        <w:ind w:left="5040"/>
        <w:contextualSpacing/>
        <w:jc w:val="both"/>
        <w:rPr>
          <w:szCs w:val="24"/>
        </w:rPr>
      </w:pPr>
    </w:p>
    <w:p w:rsidR="000C6361" w:rsidRDefault="000C6361" w:rsidP="003F0E58">
      <w:pPr>
        <w:pStyle w:val="Header"/>
        <w:tabs>
          <w:tab w:val="clear" w:pos="4320"/>
          <w:tab w:val="clear" w:pos="8640"/>
        </w:tabs>
        <w:spacing w:line="240" w:lineRule="exact"/>
        <w:ind w:left="3600" w:hanging="3600"/>
        <w:contextualSpacing/>
        <w:mirrorIndents/>
      </w:pPr>
    </w:p>
    <w:sectPr w:rsidR="000C6361" w:rsidSect="00B43434">
      <w:headerReference w:type="first" r:id="rId10"/>
      <w:type w:val="continuous"/>
      <w:pgSz w:w="12240" w:h="15840" w:code="1"/>
      <w:pgMar w:top="1080" w:right="1620" w:bottom="1080" w:left="1710"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C7" w:rsidRDefault="00781FC7">
      <w:r>
        <w:separator/>
      </w:r>
    </w:p>
  </w:endnote>
  <w:endnote w:type="continuationSeparator" w:id="0">
    <w:p w:rsidR="00781FC7" w:rsidRDefault="00781F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C7" w:rsidRDefault="00781FC7">
      <w:r>
        <w:separator/>
      </w:r>
    </w:p>
  </w:footnote>
  <w:footnote w:type="continuationSeparator" w:id="0">
    <w:p w:rsidR="00781FC7" w:rsidRDefault="0078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6219"/>
      <w:docPartObj>
        <w:docPartGallery w:val="Page Numbers (Top of Page)"/>
        <w:docPartUnique/>
      </w:docPartObj>
    </w:sdtPr>
    <w:sdtContent>
      <w:p w:rsidR="00781FC7" w:rsidRDefault="00630E68">
        <w:pPr>
          <w:pStyle w:val="Header"/>
          <w:jc w:val="right"/>
        </w:pPr>
        <w:r w:rsidRPr="009E1AB8">
          <w:rPr>
            <w:szCs w:val="24"/>
          </w:rPr>
          <w:fldChar w:fldCharType="begin"/>
        </w:r>
        <w:r w:rsidR="00781FC7" w:rsidRPr="009E1AB8">
          <w:rPr>
            <w:szCs w:val="24"/>
          </w:rPr>
          <w:instrText xml:space="preserve"> PAGE   \* MERGEFORMAT </w:instrText>
        </w:r>
        <w:r w:rsidRPr="009E1AB8">
          <w:rPr>
            <w:szCs w:val="24"/>
          </w:rPr>
          <w:fldChar w:fldCharType="separate"/>
        </w:r>
        <w:r w:rsidR="00F672BF">
          <w:rPr>
            <w:noProof/>
            <w:szCs w:val="24"/>
          </w:rPr>
          <w:t>2</w:t>
        </w:r>
        <w:r w:rsidRPr="009E1AB8">
          <w:rPr>
            <w:szCs w:val="24"/>
          </w:rPr>
          <w:fldChar w:fldCharType="end"/>
        </w:r>
      </w:p>
    </w:sdtContent>
  </w:sdt>
  <w:p w:rsidR="00781FC7" w:rsidRPr="009F1172" w:rsidRDefault="00781FC7" w:rsidP="00E016F1">
    <w:pPr>
      <w:pStyle w:val="Header"/>
      <w:jc w:val="right"/>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C7" w:rsidRDefault="00630E68">
    <w:pPr>
      <w:pStyle w:val="Header"/>
      <w:jc w:val="right"/>
    </w:pPr>
    <w:fldSimple w:instr=" PAGE   \* MERGEFORMAT ">
      <w:r w:rsidR="00781FC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1A8"/>
    <w:multiLevelType w:val="hybridMultilevel"/>
    <w:tmpl w:val="2B6C1334"/>
    <w:lvl w:ilvl="0" w:tplc="56465076">
      <w:numFmt w:val="bullet"/>
      <w:lvlText w:val="•"/>
      <w:lvlJc w:val="left"/>
      <w:pPr>
        <w:ind w:left="1440" w:hanging="720"/>
      </w:pPr>
      <w:rPr>
        <w:rFonts w:ascii="Courier New" w:eastAsia="Times New Roman"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B62E0"/>
    <w:multiLevelType w:val="hybridMultilevel"/>
    <w:tmpl w:val="D4263350"/>
    <w:lvl w:ilvl="0" w:tplc="56465076">
      <w:numFmt w:val="bullet"/>
      <w:lvlText w:val="•"/>
      <w:lvlJc w:val="left"/>
      <w:pPr>
        <w:ind w:left="3600" w:hanging="720"/>
      </w:pPr>
      <w:rPr>
        <w:rFonts w:ascii="Courier New" w:eastAsia="Times New Roman" w:hAnsi="Courier New" w:cs="Courier New"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73919CB"/>
    <w:multiLevelType w:val="hybridMultilevel"/>
    <w:tmpl w:val="900C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6088D"/>
    <w:multiLevelType w:val="hybridMultilevel"/>
    <w:tmpl w:val="7834B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0226CD"/>
    <w:multiLevelType w:val="hybridMultilevel"/>
    <w:tmpl w:val="7E12D8CC"/>
    <w:lvl w:ilvl="0" w:tplc="90C2FE9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E72561"/>
    <w:multiLevelType w:val="hybridMultilevel"/>
    <w:tmpl w:val="4EC081B4"/>
    <w:lvl w:ilvl="0" w:tplc="F2B0F1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9046D"/>
    <w:multiLevelType w:val="hybridMultilevel"/>
    <w:tmpl w:val="123E2D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
  <w:rsids>
    <w:rsidRoot w:val="00F03C50"/>
    <w:rsid w:val="0000086F"/>
    <w:rsid w:val="000055B6"/>
    <w:rsid w:val="000059D2"/>
    <w:rsid w:val="00005D18"/>
    <w:rsid w:val="00006E6D"/>
    <w:rsid w:val="000102A5"/>
    <w:rsid w:val="00010908"/>
    <w:rsid w:val="00011168"/>
    <w:rsid w:val="0001235B"/>
    <w:rsid w:val="0001786E"/>
    <w:rsid w:val="00017BE7"/>
    <w:rsid w:val="0002134B"/>
    <w:rsid w:val="00023F31"/>
    <w:rsid w:val="00024750"/>
    <w:rsid w:val="0002741D"/>
    <w:rsid w:val="00030336"/>
    <w:rsid w:val="00030437"/>
    <w:rsid w:val="00033D87"/>
    <w:rsid w:val="00034999"/>
    <w:rsid w:val="00035142"/>
    <w:rsid w:val="00036454"/>
    <w:rsid w:val="00036A44"/>
    <w:rsid w:val="00036F20"/>
    <w:rsid w:val="00037EE0"/>
    <w:rsid w:val="00042B99"/>
    <w:rsid w:val="00045F2C"/>
    <w:rsid w:val="00047643"/>
    <w:rsid w:val="00050BAA"/>
    <w:rsid w:val="0005434A"/>
    <w:rsid w:val="000571AC"/>
    <w:rsid w:val="00063D40"/>
    <w:rsid w:val="00064B24"/>
    <w:rsid w:val="00066036"/>
    <w:rsid w:val="00070338"/>
    <w:rsid w:val="00075B0F"/>
    <w:rsid w:val="00077465"/>
    <w:rsid w:val="00077CC3"/>
    <w:rsid w:val="000811BD"/>
    <w:rsid w:val="00081F79"/>
    <w:rsid w:val="00082670"/>
    <w:rsid w:val="00091242"/>
    <w:rsid w:val="000915B6"/>
    <w:rsid w:val="00097028"/>
    <w:rsid w:val="00097D2C"/>
    <w:rsid w:val="000A012A"/>
    <w:rsid w:val="000A47FB"/>
    <w:rsid w:val="000A48D6"/>
    <w:rsid w:val="000A650F"/>
    <w:rsid w:val="000A680F"/>
    <w:rsid w:val="000A6831"/>
    <w:rsid w:val="000A7746"/>
    <w:rsid w:val="000A7F46"/>
    <w:rsid w:val="000B0FCE"/>
    <w:rsid w:val="000B2EDB"/>
    <w:rsid w:val="000B517D"/>
    <w:rsid w:val="000B6937"/>
    <w:rsid w:val="000C0608"/>
    <w:rsid w:val="000C1E75"/>
    <w:rsid w:val="000C2CE8"/>
    <w:rsid w:val="000C4142"/>
    <w:rsid w:val="000C6361"/>
    <w:rsid w:val="000C7808"/>
    <w:rsid w:val="000D181C"/>
    <w:rsid w:val="000D1E97"/>
    <w:rsid w:val="000D2400"/>
    <w:rsid w:val="000D2DC2"/>
    <w:rsid w:val="000D3D4B"/>
    <w:rsid w:val="000D6207"/>
    <w:rsid w:val="000E14B8"/>
    <w:rsid w:val="000E47B0"/>
    <w:rsid w:val="000E4B76"/>
    <w:rsid w:val="000E554E"/>
    <w:rsid w:val="000F04E5"/>
    <w:rsid w:val="000F1EA4"/>
    <w:rsid w:val="000F22C0"/>
    <w:rsid w:val="000F4095"/>
    <w:rsid w:val="000F6388"/>
    <w:rsid w:val="000F79CC"/>
    <w:rsid w:val="00101741"/>
    <w:rsid w:val="00102879"/>
    <w:rsid w:val="00105C01"/>
    <w:rsid w:val="0010794D"/>
    <w:rsid w:val="00110C15"/>
    <w:rsid w:val="00111ADD"/>
    <w:rsid w:val="00111AE0"/>
    <w:rsid w:val="0011392A"/>
    <w:rsid w:val="001152F7"/>
    <w:rsid w:val="00115EA9"/>
    <w:rsid w:val="00116719"/>
    <w:rsid w:val="00116D3A"/>
    <w:rsid w:val="00116DBA"/>
    <w:rsid w:val="00120107"/>
    <w:rsid w:val="001206EF"/>
    <w:rsid w:val="0012135C"/>
    <w:rsid w:val="0012270D"/>
    <w:rsid w:val="00122A73"/>
    <w:rsid w:val="00124530"/>
    <w:rsid w:val="001333D6"/>
    <w:rsid w:val="001337F9"/>
    <w:rsid w:val="00133C85"/>
    <w:rsid w:val="00136089"/>
    <w:rsid w:val="0013708B"/>
    <w:rsid w:val="00137D6B"/>
    <w:rsid w:val="001413E2"/>
    <w:rsid w:val="00144E17"/>
    <w:rsid w:val="00147A88"/>
    <w:rsid w:val="00150B00"/>
    <w:rsid w:val="00150BF6"/>
    <w:rsid w:val="001518D4"/>
    <w:rsid w:val="00151C3C"/>
    <w:rsid w:val="00153019"/>
    <w:rsid w:val="00163DA4"/>
    <w:rsid w:val="00166C25"/>
    <w:rsid w:val="00173629"/>
    <w:rsid w:val="0017520A"/>
    <w:rsid w:val="00176781"/>
    <w:rsid w:val="00180228"/>
    <w:rsid w:val="0018212A"/>
    <w:rsid w:val="00184A08"/>
    <w:rsid w:val="001859DA"/>
    <w:rsid w:val="00191857"/>
    <w:rsid w:val="00194E91"/>
    <w:rsid w:val="00196C8A"/>
    <w:rsid w:val="001B14E3"/>
    <w:rsid w:val="001B2FFA"/>
    <w:rsid w:val="001B3C4B"/>
    <w:rsid w:val="001B6F93"/>
    <w:rsid w:val="001B7229"/>
    <w:rsid w:val="001B742D"/>
    <w:rsid w:val="001B7DDD"/>
    <w:rsid w:val="001C4A0B"/>
    <w:rsid w:val="001C55DF"/>
    <w:rsid w:val="001C5BFD"/>
    <w:rsid w:val="001C5EDC"/>
    <w:rsid w:val="001C791C"/>
    <w:rsid w:val="001D1F07"/>
    <w:rsid w:val="001D318D"/>
    <w:rsid w:val="001E078A"/>
    <w:rsid w:val="001E0CE7"/>
    <w:rsid w:val="001E1225"/>
    <w:rsid w:val="001E21C5"/>
    <w:rsid w:val="001E24F8"/>
    <w:rsid w:val="001E3574"/>
    <w:rsid w:val="001E6015"/>
    <w:rsid w:val="001F15DC"/>
    <w:rsid w:val="001F2AAD"/>
    <w:rsid w:val="001F3558"/>
    <w:rsid w:val="001F6168"/>
    <w:rsid w:val="001F763B"/>
    <w:rsid w:val="002008F9"/>
    <w:rsid w:val="00202008"/>
    <w:rsid w:val="00202EF8"/>
    <w:rsid w:val="002038BF"/>
    <w:rsid w:val="0020478B"/>
    <w:rsid w:val="002078EB"/>
    <w:rsid w:val="00207AC6"/>
    <w:rsid w:val="00207BCF"/>
    <w:rsid w:val="00211992"/>
    <w:rsid w:val="00221F51"/>
    <w:rsid w:val="00223436"/>
    <w:rsid w:val="00225FC8"/>
    <w:rsid w:val="002266B1"/>
    <w:rsid w:val="00231530"/>
    <w:rsid w:val="00231E85"/>
    <w:rsid w:val="0023214C"/>
    <w:rsid w:val="002324C0"/>
    <w:rsid w:val="002327F1"/>
    <w:rsid w:val="0023296B"/>
    <w:rsid w:val="00232ABC"/>
    <w:rsid w:val="00234CCD"/>
    <w:rsid w:val="00237982"/>
    <w:rsid w:val="002416D2"/>
    <w:rsid w:val="0024181E"/>
    <w:rsid w:val="00243272"/>
    <w:rsid w:val="002479C8"/>
    <w:rsid w:val="002500CA"/>
    <w:rsid w:val="00250789"/>
    <w:rsid w:val="00252B7F"/>
    <w:rsid w:val="0025434C"/>
    <w:rsid w:val="002614FA"/>
    <w:rsid w:val="002638B4"/>
    <w:rsid w:val="00266C25"/>
    <w:rsid w:val="00270BD4"/>
    <w:rsid w:val="0027180B"/>
    <w:rsid w:val="00271CDB"/>
    <w:rsid w:val="00276240"/>
    <w:rsid w:val="00277717"/>
    <w:rsid w:val="00280D39"/>
    <w:rsid w:val="00283223"/>
    <w:rsid w:val="002837DB"/>
    <w:rsid w:val="00283DEB"/>
    <w:rsid w:val="00286237"/>
    <w:rsid w:val="00287217"/>
    <w:rsid w:val="00291F64"/>
    <w:rsid w:val="002930CC"/>
    <w:rsid w:val="0029377C"/>
    <w:rsid w:val="002946C7"/>
    <w:rsid w:val="00294974"/>
    <w:rsid w:val="002956D9"/>
    <w:rsid w:val="0029646D"/>
    <w:rsid w:val="002A00B3"/>
    <w:rsid w:val="002A04F3"/>
    <w:rsid w:val="002A1E2C"/>
    <w:rsid w:val="002A235C"/>
    <w:rsid w:val="002A3006"/>
    <w:rsid w:val="002A3759"/>
    <w:rsid w:val="002B21E6"/>
    <w:rsid w:val="002B3140"/>
    <w:rsid w:val="002B3A89"/>
    <w:rsid w:val="002B47DE"/>
    <w:rsid w:val="002C0371"/>
    <w:rsid w:val="002C0877"/>
    <w:rsid w:val="002C26C2"/>
    <w:rsid w:val="002C281B"/>
    <w:rsid w:val="002C28FB"/>
    <w:rsid w:val="002C5376"/>
    <w:rsid w:val="002C7520"/>
    <w:rsid w:val="002C7EAA"/>
    <w:rsid w:val="002D1465"/>
    <w:rsid w:val="002D18FD"/>
    <w:rsid w:val="002D2377"/>
    <w:rsid w:val="002D27A7"/>
    <w:rsid w:val="002D4C60"/>
    <w:rsid w:val="002D4CB0"/>
    <w:rsid w:val="002D4EC8"/>
    <w:rsid w:val="002D5180"/>
    <w:rsid w:val="002D5E37"/>
    <w:rsid w:val="002D5F21"/>
    <w:rsid w:val="002E039A"/>
    <w:rsid w:val="002E0E4F"/>
    <w:rsid w:val="002E239F"/>
    <w:rsid w:val="002E27B1"/>
    <w:rsid w:val="002E4084"/>
    <w:rsid w:val="002E480B"/>
    <w:rsid w:val="002E5DA5"/>
    <w:rsid w:val="002E61B4"/>
    <w:rsid w:val="002E766D"/>
    <w:rsid w:val="002F038F"/>
    <w:rsid w:val="002F2B6C"/>
    <w:rsid w:val="002F3D56"/>
    <w:rsid w:val="002F4026"/>
    <w:rsid w:val="002F6011"/>
    <w:rsid w:val="00302CB4"/>
    <w:rsid w:val="00304CCB"/>
    <w:rsid w:val="00306BA0"/>
    <w:rsid w:val="00307BEC"/>
    <w:rsid w:val="003107BA"/>
    <w:rsid w:val="003135BD"/>
    <w:rsid w:val="00314016"/>
    <w:rsid w:val="00314782"/>
    <w:rsid w:val="00314915"/>
    <w:rsid w:val="00315A4E"/>
    <w:rsid w:val="00316B6F"/>
    <w:rsid w:val="0032107C"/>
    <w:rsid w:val="00321864"/>
    <w:rsid w:val="00325784"/>
    <w:rsid w:val="00325A0A"/>
    <w:rsid w:val="003278A4"/>
    <w:rsid w:val="00330908"/>
    <w:rsid w:val="00330FAC"/>
    <w:rsid w:val="003323C5"/>
    <w:rsid w:val="003359C6"/>
    <w:rsid w:val="00337555"/>
    <w:rsid w:val="003379E7"/>
    <w:rsid w:val="00340040"/>
    <w:rsid w:val="003421BC"/>
    <w:rsid w:val="00346C61"/>
    <w:rsid w:val="00347146"/>
    <w:rsid w:val="00350B27"/>
    <w:rsid w:val="00353FDB"/>
    <w:rsid w:val="00355A92"/>
    <w:rsid w:val="0035653B"/>
    <w:rsid w:val="003571B5"/>
    <w:rsid w:val="003607D4"/>
    <w:rsid w:val="00360A74"/>
    <w:rsid w:val="003620C8"/>
    <w:rsid w:val="0036243C"/>
    <w:rsid w:val="003643D0"/>
    <w:rsid w:val="00366788"/>
    <w:rsid w:val="0037077A"/>
    <w:rsid w:val="00373E00"/>
    <w:rsid w:val="003741CE"/>
    <w:rsid w:val="00374D1B"/>
    <w:rsid w:val="00377D18"/>
    <w:rsid w:val="003806BE"/>
    <w:rsid w:val="00381948"/>
    <w:rsid w:val="00382EC3"/>
    <w:rsid w:val="00385300"/>
    <w:rsid w:val="0039074B"/>
    <w:rsid w:val="00390CCF"/>
    <w:rsid w:val="00393583"/>
    <w:rsid w:val="00396BC5"/>
    <w:rsid w:val="003A0CD1"/>
    <w:rsid w:val="003A31A5"/>
    <w:rsid w:val="003A34B6"/>
    <w:rsid w:val="003A4C8D"/>
    <w:rsid w:val="003A760F"/>
    <w:rsid w:val="003B38AC"/>
    <w:rsid w:val="003B4A69"/>
    <w:rsid w:val="003C48F6"/>
    <w:rsid w:val="003C5279"/>
    <w:rsid w:val="003C5E9C"/>
    <w:rsid w:val="003C7664"/>
    <w:rsid w:val="003D10C6"/>
    <w:rsid w:val="003D279B"/>
    <w:rsid w:val="003D3881"/>
    <w:rsid w:val="003D7FFB"/>
    <w:rsid w:val="003E0EBE"/>
    <w:rsid w:val="003E740C"/>
    <w:rsid w:val="003F0E58"/>
    <w:rsid w:val="003F1FA4"/>
    <w:rsid w:val="003F2006"/>
    <w:rsid w:val="003F2F63"/>
    <w:rsid w:val="003F4CFC"/>
    <w:rsid w:val="003F7C0D"/>
    <w:rsid w:val="0040115C"/>
    <w:rsid w:val="0040396E"/>
    <w:rsid w:val="004068CA"/>
    <w:rsid w:val="00406B95"/>
    <w:rsid w:val="00407224"/>
    <w:rsid w:val="0041114B"/>
    <w:rsid w:val="00411921"/>
    <w:rsid w:val="00411A9E"/>
    <w:rsid w:val="004145D6"/>
    <w:rsid w:val="0041484F"/>
    <w:rsid w:val="00414B6E"/>
    <w:rsid w:val="004151B1"/>
    <w:rsid w:val="0041594F"/>
    <w:rsid w:val="00422703"/>
    <w:rsid w:val="004257E0"/>
    <w:rsid w:val="00430760"/>
    <w:rsid w:val="00430BAE"/>
    <w:rsid w:val="00431B2C"/>
    <w:rsid w:val="0043304A"/>
    <w:rsid w:val="00435AF2"/>
    <w:rsid w:val="00441DEA"/>
    <w:rsid w:val="00445BBE"/>
    <w:rsid w:val="00452804"/>
    <w:rsid w:val="00456AF0"/>
    <w:rsid w:val="00456C53"/>
    <w:rsid w:val="0045705F"/>
    <w:rsid w:val="00460D84"/>
    <w:rsid w:val="004630EB"/>
    <w:rsid w:val="00470618"/>
    <w:rsid w:val="004739F2"/>
    <w:rsid w:val="0047669F"/>
    <w:rsid w:val="00480FB1"/>
    <w:rsid w:val="004815FE"/>
    <w:rsid w:val="00484E6B"/>
    <w:rsid w:val="004851C4"/>
    <w:rsid w:val="00485BC8"/>
    <w:rsid w:val="00486804"/>
    <w:rsid w:val="00487F22"/>
    <w:rsid w:val="004908E8"/>
    <w:rsid w:val="004926F9"/>
    <w:rsid w:val="004A5056"/>
    <w:rsid w:val="004A6E29"/>
    <w:rsid w:val="004B25CC"/>
    <w:rsid w:val="004B6A92"/>
    <w:rsid w:val="004B7F2A"/>
    <w:rsid w:val="004C08F4"/>
    <w:rsid w:val="004C1455"/>
    <w:rsid w:val="004C1EB6"/>
    <w:rsid w:val="004C23B7"/>
    <w:rsid w:val="004C6252"/>
    <w:rsid w:val="004C732F"/>
    <w:rsid w:val="004D49EC"/>
    <w:rsid w:val="004E217D"/>
    <w:rsid w:val="004E6ED7"/>
    <w:rsid w:val="004E6F19"/>
    <w:rsid w:val="004F126A"/>
    <w:rsid w:val="004F1EBD"/>
    <w:rsid w:val="004F24BD"/>
    <w:rsid w:val="004F30CB"/>
    <w:rsid w:val="004F52E2"/>
    <w:rsid w:val="004F6E42"/>
    <w:rsid w:val="004F7139"/>
    <w:rsid w:val="004F7459"/>
    <w:rsid w:val="004F76ED"/>
    <w:rsid w:val="00501C03"/>
    <w:rsid w:val="005026A3"/>
    <w:rsid w:val="00503480"/>
    <w:rsid w:val="005065F6"/>
    <w:rsid w:val="0050784E"/>
    <w:rsid w:val="00514340"/>
    <w:rsid w:val="00515162"/>
    <w:rsid w:val="005152D6"/>
    <w:rsid w:val="00515977"/>
    <w:rsid w:val="00517962"/>
    <w:rsid w:val="0052110C"/>
    <w:rsid w:val="00521464"/>
    <w:rsid w:val="00522578"/>
    <w:rsid w:val="00527AAA"/>
    <w:rsid w:val="00530159"/>
    <w:rsid w:val="005303C8"/>
    <w:rsid w:val="00533E2A"/>
    <w:rsid w:val="0053490A"/>
    <w:rsid w:val="00536EA5"/>
    <w:rsid w:val="00540044"/>
    <w:rsid w:val="00540405"/>
    <w:rsid w:val="00541987"/>
    <w:rsid w:val="00546864"/>
    <w:rsid w:val="0054784C"/>
    <w:rsid w:val="00550AA9"/>
    <w:rsid w:val="00552123"/>
    <w:rsid w:val="00554571"/>
    <w:rsid w:val="005545C6"/>
    <w:rsid w:val="005574DE"/>
    <w:rsid w:val="005606E8"/>
    <w:rsid w:val="00561615"/>
    <w:rsid w:val="00566C60"/>
    <w:rsid w:val="005722D9"/>
    <w:rsid w:val="005728F1"/>
    <w:rsid w:val="00573445"/>
    <w:rsid w:val="00573681"/>
    <w:rsid w:val="00575685"/>
    <w:rsid w:val="00582325"/>
    <w:rsid w:val="00583A21"/>
    <w:rsid w:val="005856BD"/>
    <w:rsid w:val="005916C1"/>
    <w:rsid w:val="00593390"/>
    <w:rsid w:val="005971F2"/>
    <w:rsid w:val="0059744B"/>
    <w:rsid w:val="005A2719"/>
    <w:rsid w:val="005A3AE3"/>
    <w:rsid w:val="005A6BA1"/>
    <w:rsid w:val="005A6F65"/>
    <w:rsid w:val="005A70E1"/>
    <w:rsid w:val="005B14B5"/>
    <w:rsid w:val="005B79D6"/>
    <w:rsid w:val="005C16F2"/>
    <w:rsid w:val="005C3DD4"/>
    <w:rsid w:val="005C5C0F"/>
    <w:rsid w:val="005C6630"/>
    <w:rsid w:val="005C69EA"/>
    <w:rsid w:val="005C7B0B"/>
    <w:rsid w:val="005D119C"/>
    <w:rsid w:val="005D1F6D"/>
    <w:rsid w:val="005D452B"/>
    <w:rsid w:val="005D553E"/>
    <w:rsid w:val="005D574F"/>
    <w:rsid w:val="005D636C"/>
    <w:rsid w:val="005D647E"/>
    <w:rsid w:val="005D7C2C"/>
    <w:rsid w:val="005E31ED"/>
    <w:rsid w:val="005E4701"/>
    <w:rsid w:val="005E6DA4"/>
    <w:rsid w:val="005E74FF"/>
    <w:rsid w:val="005F0D02"/>
    <w:rsid w:val="005F3061"/>
    <w:rsid w:val="006011DD"/>
    <w:rsid w:val="0060162F"/>
    <w:rsid w:val="006031A7"/>
    <w:rsid w:val="006036BB"/>
    <w:rsid w:val="00603940"/>
    <w:rsid w:val="0060449C"/>
    <w:rsid w:val="00604726"/>
    <w:rsid w:val="006051E2"/>
    <w:rsid w:val="0060599B"/>
    <w:rsid w:val="0061112D"/>
    <w:rsid w:val="0061322E"/>
    <w:rsid w:val="00615A7D"/>
    <w:rsid w:val="00615F09"/>
    <w:rsid w:val="00616ACE"/>
    <w:rsid w:val="00617485"/>
    <w:rsid w:val="0061764C"/>
    <w:rsid w:val="00621FC3"/>
    <w:rsid w:val="00623FAA"/>
    <w:rsid w:val="00624232"/>
    <w:rsid w:val="00630E68"/>
    <w:rsid w:val="00632340"/>
    <w:rsid w:val="00633D2E"/>
    <w:rsid w:val="0063478B"/>
    <w:rsid w:val="006349EB"/>
    <w:rsid w:val="00635FDE"/>
    <w:rsid w:val="006362C3"/>
    <w:rsid w:val="00641A81"/>
    <w:rsid w:val="00641B45"/>
    <w:rsid w:val="006501C4"/>
    <w:rsid w:val="006519B9"/>
    <w:rsid w:val="0065258A"/>
    <w:rsid w:val="00655928"/>
    <w:rsid w:val="0065734C"/>
    <w:rsid w:val="006616D0"/>
    <w:rsid w:val="0066378A"/>
    <w:rsid w:val="00664E43"/>
    <w:rsid w:val="0066516B"/>
    <w:rsid w:val="00671699"/>
    <w:rsid w:val="00671FF3"/>
    <w:rsid w:val="00672DC1"/>
    <w:rsid w:val="00676DF4"/>
    <w:rsid w:val="0067783B"/>
    <w:rsid w:val="00680BE2"/>
    <w:rsid w:val="0068366A"/>
    <w:rsid w:val="00687ECC"/>
    <w:rsid w:val="00690F9B"/>
    <w:rsid w:val="00692573"/>
    <w:rsid w:val="00692F6D"/>
    <w:rsid w:val="0069395F"/>
    <w:rsid w:val="006942A0"/>
    <w:rsid w:val="00696117"/>
    <w:rsid w:val="006964D7"/>
    <w:rsid w:val="0069707C"/>
    <w:rsid w:val="006A0232"/>
    <w:rsid w:val="006A13A9"/>
    <w:rsid w:val="006A33F3"/>
    <w:rsid w:val="006A4FCB"/>
    <w:rsid w:val="006B6BB1"/>
    <w:rsid w:val="006B6E59"/>
    <w:rsid w:val="006B7456"/>
    <w:rsid w:val="006C1CE2"/>
    <w:rsid w:val="006C2CBE"/>
    <w:rsid w:val="006C341D"/>
    <w:rsid w:val="006C42EF"/>
    <w:rsid w:val="006C6DC2"/>
    <w:rsid w:val="006C6FC1"/>
    <w:rsid w:val="006C725B"/>
    <w:rsid w:val="006C7956"/>
    <w:rsid w:val="006D2009"/>
    <w:rsid w:val="006D2477"/>
    <w:rsid w:val="006D2F63"/>
    <w:rsid w:val="006D400B"/>
    <w:rsid w:val="006E2D4A"/>
    <w:rsid w:val="006E59C0"/>
    <w:rsid w:val="006E5EDF"/>
    <w:rsid w:val="006F1698"/>
    <w:rsid w:val="006F5657"/>
    <w:rsid w:val="006F5807"/>
    <w:rsid w:val="006F694E"/>
    <w:rsid w:val="006F7D7F"/>
    <w:rsid w:val="007007EE"/>
    <w:rsid w:val="00700F5F"/>
    <w:rsid w:val="00702950"/>
    <w:rsid w:val="0071242A"/>
    <w:rsid w:val="007165E1"/>
    <w:rsid w:val="00716A9E"/>
    <w:rsid w:val="00716BCE"/>
    <w:rsid w:val="00717570"/>
    <w:rsid w:val="00723751"/>
    <w:rsid w:val="007248DD"/>
    <w:rsid w:val="007338ED"/>
    <w:rsid w:val="00742A43"/>
    <w:rsid w:val="007457FD"/>
    <w:rsid w:val="00753632"/>
    <w:rsid w:val="00756886"/>
    <w:rsid w:val="0075717D"/>
    <w:rsid w:val="007615E8"/>
    <w:rsid w:val="00767F9D"/>
    <w:rsid w:val="007706B6"/>
    <w:rsid w:val="007714A8"/>
    <w:rsid w:val="00771502"/>
    <w:rsid w:val="00772995"/>
    <w:rsid w:val="00773C83"/>
    <w:rsid w:val="00775BC8"/>
    <w:rsid w:val="00776BB6"/>
    <w:rsid w:val="0078069E"/>
    <w:rsid w:val="007814E9"/>
    <w:rsid w:val="00781FC7"/>
    <w:rsid w:val="00782560"/>
    <w:rsid w:val="00782D6A"/>
    <w:rsid w:val="00786034"/>
    <w:rsid w:val="007861AA"/>
    <w:rsid w:val="007902AC"/>
    <w:rsid w:val="007909FA"/>
    <w:rsid w:val="00793A1C"/>
    <w:rsid w:val="0079441C"/>
    <w:rsid w:val="007A2948"/>
    <w:rsid w:val="007A2A3E"/>
    <w:rsid w:val="007A4528"/>
    <w:rsid w:val="007A59B2"/>
    <w:rsid w:val="007A6B6A"/>
    <w:rsid w:val="007B181C"/>
    <w:rsid w:val="007B5F61"/>
    <w:rsid w:val="007C045D"/>
    <w:rsid w:val="007C048F"/>
    <w:rsid w:val="007C07B7"/>
    <w:rsid w:val="007C0B50"/>
    <w:rsid w:val="007C0DEE"/>
    <w:rsid w:val="007C2237"/>
    <w:rsid w:val="007C2F2D"/>
    <w:rsid w:val="007C6E5B"/>
    <w:rsid w:val="007D15DC"/>
    <w:rsid w:val="007D58EF"/>
    <w:rsid w:val="007D67D3"/>
    <w:rsid w:val="007E063D"/>
    <w:rsid w:val="007E2CB2"/>
    <w:rsid w:val="007E45DD"/>
    <w:rsid w:val="007E72C1"/>
    <w:rsid w:val="007F1CDD"/>
    <w:rsid w:val="007F2ACC"/>
    <w:rsid w:val="007F4893"/>
    <w:rsid w:val="00800E39"/>
    <w:rsid w:val="008022C7"/>
    <w:rsid w:val="00802EAF"/>
    <w:rsid w:val="00802FA7"/>
    <w:rsid w:val="008040E2"/>
    <w:rsid w:val="008067BF"/>
    <w:rsid w:val="00810C85"/>
    <w:rsid w:val="00811371"/>
    <w:rsid w:val="008156A9"/>
    <w:rsid w:val="008168B6"/>
    <w:rsid w:val="00816A20"/>
    <w:rsid w:val="00816B9E"/>
    <w:rsid w:val="00821391"/>
    <w:rsid w:val="008213A0"/>
    <w:rsid w:val="008227D9"/>
    <w:rsid w:val="0082315D"/>
    <w:rsid w:val="008237F2"/>
    <w:rsid w:val="00826575"/>
    <w:rsid w:val="00831898"/>
    <w:rsid w:val="00836159"/>
    <w:rsid w:val="00836AE6"/>
    <w:rsid w:val="00837163"/>
    <w:rsid w:val="008417E1"/>
    <w:rsid w:val="00841D64"/>
    <w:rsid w:val="00842DD4"/>
    <w:rsid w:val="0085058A"/>
    <w:rsid w:val="00850636"/>
    <w:rsid w:val="008521CB"/>
    <w:rsid w:val="0085223A"/>
    <w:rsid w:val="008547A1"/>
    <w:rsid w:val="00856371"/>
    <w:rsid w:val="00856C96"/>
    <w:rsid w:val="008574A6"/>
    <w:rsid w:val="00857720"/>
    <w:rsid w:val="008578F2"/>
    <w:rsid w:val="00857D9B"/>
    <w:rsid w:val="008602D7"/>
    <w:rsid w:val="008616E3"/>
    <w:rsid w:val="00861C90"/>
    <w:rsid w:val="00862535"/>
    <w:rsid w:val="00864057"/>
    <w:rsid w:val="00865F57"/>
    <w:rsid w:val="00871454"/>
    <w:rsid w:val="00873749"/>
    <w:rsid w:val="008746F2"/>
    <w:rsid w:val="00876329"/>
    <w:rsid w:val="00881A8F"/>
    <w:rsid w:val="00881FF2"/>
    <w:rsid w:val="00882EE1"/>
    <w:rsid w:val="008843AC"/>
    <w:rsid w:val="00885F82"/>
    <w:rsid w:val="00890485"/>
    <w:rsid w:val="008918FD"/>
    <w:rsid w:val="00892F88"/>
    <w:rsid w:val="00893D64"/>
    <w:rsid w:val="00893E52"/>
    <w:rsid w:val="00895346"/>
    <w:rsid w:val="008A0AC6"/>
    <w:rsid w:val="008A1299"/>
    <w:rsid w:val="008A3A8D"/>
    <w:rsid w:val="008A3CAF"/>
    <w:rsid w:val="008A4210"/>
    <w:rsid w:val="008A45DE"/>
    <w:rsid w:val="008A59C1"/>
    <w:rsid w:val="008B0680"/>
    <w:rsid w:val="008B06C3"/>
    <w:rsid w:val="008B5966"/>
    <w:rsid w:val="008B7836"/>
    <w:rsid w:val="008B78B6"/>
    <w:rsid w:val="008C348E"/>
    <w:rsid w:val="008C4F91"/>
    <w:rsid w:val="008D1066"/>
    <w:rsid w:val="008D2CEE"/>
    <w:rsid w:val="008D41EA"/>
    <w:rsid w:val="008D45F5"/>
    <w:rsid w:val="008D565B"/>
    <w:rsid w:val="008D7932"/>
    <w:rsid w:val="008E260A"/>
    <w:rsid w:val="008E27B4"/>
    <w:rsid w:val="008E5585"/>
    <w:rsid w:val="008F0E24"/>
    <w:rsid w:val="008F1AE9"/>
    <w:rsid w:val="008F2E32"/>
    <w:rsid w:val="008F3611"/>
    <w:rsid w:val="008F4528"/>
    <w:rsid w:val="008F72CC"/>
    <w:rsid w:val="009048AE"/>
    <w:rsid w:val="00905F1D"/>
    <w:rsid w:val="00906D3F"/>
    <w:rsid w:val="00910309"/>
    <w:rsid w:val="00911F07"/>
    <w:rsid w:val="00914642"/>
    <w:rsid w:val="009152CA"/>
    <w:rsid w:val="00915826"/>
    <w:rsid w:val="00923264"/>
    <w:rsid w:val="00924558"/>
    <w:rsid w:val="00925D78"/>
    <w:rsid w:val="00927222"/>
    <w:rsid w:val="00927CC9"/>
    <w:rsid w:val="00931A53"/>
    <w:rsid w:val="00934265"/>
    <w:rsid w:val="009345E1"/>
    <w:rsid w:val="00935DD1"/>
    <w:rsid w:val="00936DEF"/>
    <w:rsid w:val="00937B27"/>
    <w:rsid w:val="00940490"/>
    <w:rsid w:val="009405C7"/>
    <w:rsid w:val="00943030"/>
    <w:rsid w:val="00943B24"/>
    <w:rsid w:val="009454E4"/>
    <w:rsid w:val="00945978"/>
    <w:rsid w:val="00945FF8"/>
    <w:rsid w:val="00946028"/>
    <w:rsid w:val="00954551"/>
    <w:rsid w:val="00954AFA"/>
    <w:rsid w:val="00954BB3"/>
    <w:rsid w:val="00956275"/>
    <w:rsid w:val="009565B5"/>
    <w:rsid w:val="009566D7"/>
    <w:rsid w:val="0095695E"/>
    <w:rsid w:val="00957E51"/>
    <w:rsid w:val="009627C2"/>
    <w:rsid w:val="00962E9D"/>
    <w:rsid w:val="00963E11"/>
    <w:rsid w:val="009640BA"/>
    <w:rsid w:val="00965062"/>
    <w:rsid w:val="00967D4F"/>
    <w:rsid w:val="0097129A"/>
    <w:rsid w:val="0097293B"/>
    <w:rsid w:val="009773BD"/>
    <w:rsid w:val="00977E1B"/>
    <w:rsid w:val="009831C7"/>
    <w:rsid w:val="00985344"/>
    <w:rsid w:val="00985FCB"/>
    <w:rsid w:val="009906DF"/>
    <w:rsid w:val="00995A37"/>
    <w:rsid w:val="009A04F5"/>
    <w:rsid w:val="009A4E89"/>
    <w:rsid w:val="009A5584"/>
    <w:rsid w:val="009A56D9"/>
    <w:rsid w:val="009A5CBF"/>
    <w:rsid w:val="009C064A"/>
    <w:rsid w:val="009C0A9C"/>
    <w:rsid w:val="009C25A3"/>
    <w:rsid w:val="009C6271"/>
    <w:rsid w:val="009C6535"/>
    <w:rsid w:val="009D0080"/>
    <w:rsid w:val="009D0613"/>
    <w:rsid w:val="009D5FBA"/>
    <w:rsid w:val="009E1005"/>
    <w:rsid w:val="009E2D9B"/>
    <w:rsid w:val="009E732E"/>
    <w:rsid w:val="009E7A92"/>
    <w:rsid w:val="009F03A3"/>
    <w:rsid w:val="009F1DF3"/>
    <w:rsid w:val="009F23C2"/>
    <w:rsid w:val="009F2F41"/>
    <w:rsid w:val="009F3B07"/>
    <w:rsid w:val="009F6D86"/>
    <w:rsid w:val="00A0045A"/>
    <w:rsid w:val="00A031E4"/>
    <w:rsid w:val="00A04240"/>
    <w:rsid w:val="00A04477"/>
    <w:rsid w:val="00A05807"/>
    <w:rsid w:val="00A115E8"/>
    <w:rsid w:val="00A11905"/>
    <w:rsid w:val="00A11918"/>
    <w:rsid w:val="00A123AB"/>
    <w:rsid w:val="00A126B3"/>
    <w:rsid w:val="00A13EFA"/>
    <w:rsid w:val="00A14FF9"/>
    <w:rsid w:val="00A161B3"/>
    <w:rsid w:val="00A17D66"/>
    <w:rsid w:val="00A205C0"/>
    <w:rsid w:val="00A21D58"/>
    <w:rsid w:val="00A22CF7"/>
    <w:rsid w:val="00A23A55"/>
    <w:rsid w:val="00A23CAA"/>
    <w:rsid w:val="00A25F73"/>
    <w:rsid w:val="00A27206"/>
    <w:rsid w:val="00A323AD"/>
    <w:rsid w:val="00A35E6A"/>
    <w:rsid w:val="00A36D87"/>
    <w:rsid w:val="00A37604"/>
    <w:rsid w:val="00A4287A"/>
    <w:rsid w:val="00A45797"/>
    <w:rsid w:val="00A46702"/>
    <w:rsid w:val="00A46DEB"/>
    <w:rsid w:val="00A5033C"/>
    <w:rsid w:val="00A53647"/>
    <w:rsid w:val="00A54E3E"/>
    <w:rsid w:val="00A5611A"/>
    <w:rsid w:val="00A56D25"/>
    <w:rsid w:val="00A61C47"/>
    <w:rsid w:val="00A63BC8"/>
    <w:rsid w:val="00A63D0D"/>
    <w:rsid w:val="00A64987"/>
    <w:rsid w:val="00A65DB2"/>
    <w:rsid w:val="00A71C5D"/>
    <w:rsid w:val="00A73D73"/>
    <w:rsid w:val="00A76E91"/>
    <w:rsid w:val="00A80081"/>
    <w:rsid w:val="00A80AC2"/>
    <w:rsid w:val="00A80F8F"/>
    <w:rsid w:val="00A818AC"/>
    <w:rsid w:val="00A82769"/>
    <w:rsid w:val="00A855B8"/>
    <w:rsid w:val="00A912A4"/>
    <w:rsid w:val="00A91EE2"/>
    <w:rsid w:val="00A94CBB"/>
    <w:rsid w:val="00A966B5"/>
    <w:rsid w:val="00A96BAF"/>
    <w:rsid w:val="00AA3091"/>
    <w:rsid w:val="00AA6354"/>
    <w:rsid w:val="00AA71F5"/>
    <w:rsid w:val="00AB1546"/>
    <w:rsid w:val="00AB22EC"/>
    <w:rsid w:val="00AB2D14"/>
    <w:rsid w:val="00AB43FE"/>
    <w:rsid w:val="00AB551F"/>
    <w:rsid w:val="00AC278A"/>
    <w:rsid w:val="00AC437C"/>
    <w:rsid w:val="00AC57B8"/>
    <w:rsid w:val="00AC6075"/>
    <w:rsid w:val="00AC64FB"/>
    <w:rsid w:val="00AC7651"/>
    <w:rsid w:val="00AD37C4"/>
    <w:rsid w:val="00AE1087"/>
    <w:rsid w:val="00AE31B9"/>
    <w:rsid w:val="00AE37F5"/>
    <w:rsid w:val="00AE432D"/>
    <w:rsid w:val="00AE46FB"/>
    <w:rsid w:val="00AE5AA9"/>
    <w:rsid w:val="00AE604A"/>
    <w:rsid w:val="00AE7D34"/>
    <w:rsid w:val="00AF6683"/>
    <w:rsid w:val="00AF6E3A"/>
    <w:rsid w:val="00B0330B"/>
    <w:rsid w:val="00B03FEC"/>
    <w:rsid w:val="00B10B06"/>
    <w:rsid w:val="00B13377"/>
    <w:rsid w:val="00B13499"/>
    <w:rsid w:val="00B155A2"/>
    <w:rsid w:val="00B169E7"/>
    <w:rsid w:val="00B2192E"/>
    <w:rsid w:val="00B224F1"/>
    <w:rsid w:val="00B23283"/>
    <w:rsid w:val="00B236E6"/>
    <w:rsid w:val="00B23717"/>
    <w:rsid w:val="00B2524D"/>
    <w:rsid w:val="00B27611"/>
    <w:rsid w:val="00B27982"/>
    <w:rsid w:val="00B31099"/>
    <w:rsid w:val="00B33876"/>
    <w:rsid w:val="00B352D5"/>
    <w:rsid w:val="00B42AC3"/>
    <w:rsid w:val="00B43434"/>
    <w:rsid w:val="00B4469B"/>
    <w:rsid w:val="00B47320"/>
    <w:rsid w:val="00B517C6"/>
    <w:rsid w:val="00B53043"/>
    <w:rsid w:val="00B56B26"/>
    <w:rsid w:val="00B62590"/>
    <w:rsid w:val="00B674D5"/>
    <w:rsid w:val="00B67C56"/>
    <w:rsid w:val="00B70F22"/>
    <w:rsid w:val="00B72563"/>
    <w:rsid w:val="00B74810"/>
    <w:rsid w:val="00B7486E"/>
    <w:rsid w:val="00B74B60"/>
    <w:rsid w:val="00B74F05"/>
    <w:rsid w:val="00B77283"/>
    <w:rsid w:val="00B777F0"/>
    <w:rsid w:val="00B83D50"/>
    <w:rsid w:val="00B85A07"/>
    <w:rsid w:val="00B8714A"/>
    <w:rsid w:val="00B91BFB"/>
    <w:rsid w:val="00B9200D"/>
    <w:rsid w:val="00B92E7B"/>
    <w:rsid w:val="00BA0145"/>
    <w:rsid w:val="00BA1A77"/>
    <w:rsid w:val="00BA35A8"/>
    <w:rsid w:val="00BA4C01"/>
    <w:rsid w:val="00BA5EC0"/>
    <w:rsid w:val="00BA64F8"/>
    <w:rsid w:val="00BA7460"/>
    <w:rsid w:val="00BB17F3"/>
    <w:rsid w:val="00BB2985"/>
    <w:rsid w:val="00BB540E"/>
    <w:rsid w:val="00BB59D1"/>
    <w:rsid w:val="00BB6CE4"/>
    <w:rsid w:val="00BC0209"/>
    <w:rsid w:val="00BC3B9C"/>
    <w:rsid w:val="00BD1516"/>
    <w:rsid w:val="00BD1879"/>
    <w:rsid w:val="00BD30F9"/>
    <w:rsid w:val="00BD408E"/>
    <w:rsid w:val="00BD44E7"/>
    <w:rsid w:val="00BD66A0"/>
    <w:rsid w:val="00BE245B"/>
    <w:rsid w:val="00BE3077"/>
    <w:rsid w:val="00BE3614"/>
    <w:rsid w:val="00BE390C"/>
    <w:rsid w:val="00BE78F7"/>
    <w:rsid w:val="00BE7B7C"/>
    <w:rsid w:val="00BF03DA"/>
    <w:rsid w:val="00BF25ED"/>
    <w:rsid w:val="00BF332C"/>
    <w:rsid w:val="00BF41EB"/>
    <w:rsid w:val="00C00796"/>
    <w:rsid w:val="00C0097E"/>
    <w:rsid w:val="00C009D5"/>
    <w:rsid w:val="00C01BEA"/>
    <w:rsid w:val="00C05452"/>
    <w:rsid w:val="00C05A7A"/>
    <w:rsid w:val="00C0779A"/>
    <w:rsid w:val="00C11A19"/>
    <w:rsid w:val="00C15991"/>
    <w:rsid w:val="00C17452"/>
    <w:rsid w:val="00C175B0"/>
    <w:rsid w:val="00C17E04"/>
    <w:rsid w:val="00C22426"/>
    <w:rsid w:val="00C250AE"/>
    <w:rsid w:val="00C277A3"/>
    <w:rsid w:val="00C32063"/>
    <w:rsid w:val="00C330D1"/>
    <w:rsid w:val="00C33CF9"/>
    <w:rsid w:val="00C34547"/>
    <w:rsid w:val="00C34F91"/>
    <w:rsid w:val="00C40BF8"/>
    <w:rsid w:val="00C46194"/>
    <w:rsid w:val="00C46631"/>
    <w:rsid w:val="00C47CAE"/>
    <w:rsid w:val="00C50C8B"/>
    <w:rsid w:val="00C54E39"/>
    <w:rsid w:val="00C550A6"/>
    <w:rsid w:val="00C576FF"/>
    <w:rsid w:val="00C60062"/>
    <w:rsid w:val="00C61705"/>
    <w:rsid w:val="00C641FE"/>
    <w:rsid w:val="00C711A1"/>
    <w:rsid w:val="00C71D82"/>
    <w:rsid w:val="00C7278C"/>
    <w:rsid w:val="00C73AEB"/>
    <w:rsid w:val="00C75E06"/>
    <w:rsid w:val="00C8246A"/>
    <w:rsid w:val="00C82797"/>
    <w:rsid w:val="00C93565"/>
    <w:rsid w:val="00CA039F"/>
    <w:rsid w:val="00CA39BA"/>
    <w:rsid w:val="00CA482F"/>
    <w:rsid w:val="00CA5C50"/>
    <w:rsid w:val="00CA5F7B"/>
    <w:rsid w:val="00CA6E18"/>
    <w:rsid w:val="00CA7633"/>
    <w:rsid w:val="00CB165E"/>
    <w:rsid w:val="00CB1ACD"/>
    <w:rsid w:val="00CB20FE"/>
    <w:rsid w:val="00CB2B97"/>
    <w:rsid w:val="00CB3491"/>
    <w:rsid w:val="00CB4C0A"/>
    <w:rsid w:val="00CC0AB7"/>
    <w:rsid w:val="00CC1BED"/>
    <w:rsid w:val="00CC2D03"/>
    <w:rsid w:val="00CC2DDB"/>
    <w:rsid w:val="00CC30CD"/>
    <w:rsid w:val="00CC38F7"/>
    <w:rsid w:val="00CC3AAC"/>
    <w:rsid w:val="00CC3D48"/>
    <w:rsid w:val="00CC77E6"/>
    <w:rsid w:val="00CD0512"/>
    <w:rsid w:val="00CD30CF"/>
    <w:rsid w:val="00CD315C"/>
    <w:rsid w:val="00CD41CC"/>
    <w:rsid w:val="00CD5171"/>
    <w:rsid w:val="00CD6EB0"/>
    <w:rsid w:val="00CE01C7"/>
    <w:rsid w:val="00CE28DC"/>
    <w:rsid w:val="00CE39DD"/>
    <w:rsid w:val="00CE6265"/>
    <w:rsid w:val="00CE682A"/>
    <w:rsid w:val="00CF0C99"/>
    <w:rsid w:val="00CF31F1"/>
    <w:rsid w:val="00D002C2"/>
    <w:rsid w:val="00D006E3"/>
    <w:rsid w:val="00D00F19"/>
    <w:rsid w:val="00D0270C"/>
    <w:rsid w:val="00D03E66"/>
    <w:rsid w:val="00D057A3"/>
    <w:rsid w:val="00D12349"/>
    <w:rsid w:val="00D125B6"/>
    <w:rsid w:val="00D14125"/>
    <w:rsid w:val="00D16F0D"/>
    <w:rsid w:val="00D23B67"/>
    <w:rsid w:val="00D23E09"/>
    <w:rsid w:val="00D250B2"/>
    <w:rsid w:val="00D25DA6"/>
    <w:rsid w:val="00D30057"/>
    <w:rsid w:val="00D3158A"/>
    <w:rsid w:val="00D33358"/>
    <w:rsid w:val="00D340CE"/>
    <w:rsid w:val="00D34C2F"/>
    <w:rsid w:val="00D35A7E"/>
    <w:rsid w:val="00D35DA3"/>
    <w:rsid w:val="00D35E74"/>
    <w:rsid w:val="00D43E24"/>
    <w:rsid w:val="00D44D59"/>
    <w:rsid w:val="00D50882"/>
    <w:rsid w:val="00D54F83"/>
    <w:rsid w:val="00D5656A"/>
    <w:rsid w:val="00D566CC"/>
    <w:rsid w:val="00D65E0B"/>
    <w:rsid w:val="00D72D96"/>
    <w:rsid w:val="00D768C7"/>
    <w:rsid w:val="00D77326"/>
    <w:rsid w:val="00D866D1"/>
    <w:rsid w:val="00D86991"/>
    <w:rsid w:val="00D876EE"/>
    <w:rsid w:val="00D9133F"/>
    <w:rsid w:val="00D916E1"/>
    <w:rsid w:val="00D917AC"/>
    <w:rsid w:val="00D93973"/>
    <w:rsid w:val="00D95B76"/>
    <w:rsid w:val="00D97509"/>
    <w:rsid w:val="00DA37A4"/>
    <w:rsid w:val="00DA40A6"/>
    <w:rsid w:val="00DA41EC"/>
    <w:rsid w:val="00DA7DDA"/>
    <w:rsid w:val="00DB02D1"/>
    <w:rsid w:val="00DB2DF7"/>
    <w:rsid w:val="00DC0DA3"/>
    <w:rsid w:val="00DC11DB"/>
    <w:rsid w:val="00DC12C4"/>
    <w:rsid w:val="00DC16DC"/>
    <w:rsid w:val="00DC1B08"/>
    <w:rsid w:val="00DC2761"/>
    <w:rsid w:val="00DC3E6B"/>
    <w:rsid w:val="00DC4CED"/>
    <w:rsid w:val="00DC6799"/>
    <w:rsid w:val="00DD0D60"/>
    <w:rsid w:val="00DD174A"/>
    <w:rsid w:val="00DD24CA"/>
    <w:rsid w:val="00DD6373"/>
    <w:rsid w:val="00DD72F6"/>
    <w:rsid w:val="00DE042C"/>
    <w:rsid w:val="00DE0E54"/>
    <w:rsid w:val="00DE1A09"/>
    <w:rsid w:val="00DE1F04"/>
    <w:rsid w:val="00DE39C7"/>
    <w:rsid w:val="00DE4FE2"/>
    <w:rsid w:val="00DE69BC"/>
    <w:rsid w:val="00DF53A2"/>
    <w:rsid w:val="00DF762D"/>
    <w:rsid w:val="00E0114E"/>
    <w:rsid w:val="00E015CA"/>
    <w:rsid w:val="00E016F1"/>
    <w:rsid w:val="00E03281"/>
    <w:rsid w:val="00E0350B"/>
    <w:rsid w:val="00E03DD6"/>
    <w:rsid w:val="00E0747A"/>
    <w:rsid w:val="00E11A99"/>
    <w:rsid w:val="00E1721F"/>
    <w:rsid w:val="00E21BD1"/>
    <w:rsid w:val="00E22169"/>
    <w:rsid w:val="00E2324E"/>
    <w:rsid w:val="00E25107"/>
    <w:rsid w:val="00E27A23"/>
    <w:rsid w:val="00E3402B"/>
    <w:rsid w:val="00E354C4"/>
    <w:rsid w:val="00E36695"/>
    <w:rsid w:val="00E419CF"/>
    <w:rsid w:val="00E4304E"/>
    <w:rsid w:val="00E447DB"/>
    <w:rsid w:val="00E45253"/>
    <w:rsid w:val="00E460D9"/>
    <w:rsid w:val="00E46825"/>
    <w:rsid w:val="00E47C66"/>
    <w:rsid w:val="00E5748B"/>
    <w:rsid w:val="00E607E2"/>
    <w:rsid w:val="00E622B1"/>
    <w:rsid w:val="00E62B66"/>
    <w:rsid w:val="00E6642C"/>
    <w:rsid w:val="00E66819"/>
    <w:rsid w:val="00E67EE0"/>
    <w:rsid w:val="00E7012C"/>
    <w:rsid w:val="00E72609"/>
    <w:rsid w:val="00E73190"/>
    <w:rsid w:val="00E747E4"/>
    <w:rsid w:val="00E7634D"/>
    <w:rsid w:val="00E77985"/>
    <w:rsid w:val="00E80091"/>
    <w:rsid w:val="00E80D58"/>
    <w:rsid w:val="00E8489E"/>
    <w:rsid w:val="00E84D0E"/>
    <w:rsid w:val="00E84E57"/>
    <w:rsid w:val="00E864EB"/>
    <w:rsid w:val="00E87D6A"/>
    <w:rsid w:val="00E909DE"/>
    <w:rsid w:val="00E91843"/>
    <w:rsid w:val="00E945FB"/>
    <w:rsid w:val="00E97486"/>
    <w:rsid w:val="00E97F10"/>
    <w:rsid w:val="00EA6790"/>
    <w:rsid w:val="00EB1166"/>
    <w:rsid w:val="00EB1598"/>
    <w:rsid w:val="00EB4516"/>
    <w:rsid w:val="00EC08B1"/>
    <w:rsid w:val="00EC34EF"/>
    <w:rsid w:val="00EC3CF2"/>
    <w:rsid w:val="00EC4C9F"/>
    <w:rsid w:val="00ED1906"/>
    <w:rsid w:val="00ED3500"/>
    <w:rsid w:val="00ED66A0"/>
    <w:rsid w:val="00ED7D42"/>
    <w:rsid w:val="00EE4613"/>
    <w:rsid w:val="00EE6643"/>
    <w:rsid w:val="00EE7986"/>
    <w:rsid w:val="00EF556D"/>
    <w:rsid w:val="00F008FE"/>
    <w:rsid w:val="00F011FD"/>
    <w:rsid w:val="00F015B6"/>
    <w:rsid w:val="00F03177"/>
    <w:rsid w:val="00F03C50"/>
    <w:rsid w:val="00F10154"/>
    <w:rsid w:val="00F10F88"/>
    <w:rsid w:val="00F143F7"/>
    <w:rsid w:val="00F22EB6"/>
    <w:rsid w:val="00F25704"/>
    <w:rsid w:val="00F32924"/>
    <w:rsid w:val="00F3293B"/>
    <w:rsid w:val="00F35EFF"/>
    <w:rsid w:val="00F3720E"/>
    <w:rsid w:val="00F44826"/>
    <w:rsid w:val="00F47000"/>
    <w:rsid w:val="00F56304"/>
    <w:rsid w:val="00F61DC2"/>
    <w:rsid w:val="00F62C34"/>
    <w:rsid w:val="00F63060"/>
    <w:rsid w:val="00F65E34"/>
    <w:rsid w:val="00F672BF"/>
    <w:rsid w:val="00F6737E"/>
    <w:rsid w:val="00F708E6"/>
    <w:rsid w:val="00F75200"/>
    <w:rsid w:val="00F75316"/>
    <w:rsid w:val="00F7575B"/>
    <w:rsid w:val="00F76FF6"/>
    <w:rsid w:val="00F81487"/>
    <w:rsid w:val="00F82206"/>
    <w:rsid w:val="00F833D6"/>
    <w:rsid w:val="00F84FB4"/>
    <w:rsid w:val="00F90A79"/>
    <w:rsid w:val="00F94081"/>
    <w:rsid w:val="00F962F7"/>
    <w:rsid w:val="00F97B57"/>
    <w:rsid w:val="00FA10BB"/>
    <w:rsid w:val="00FA3EC7"/>
    <w:rsid w:val="00FA52FF"/>
    <w:rsid w:val="00FA61C1"/>
    <w:rsid w:val="00FA6845"/>
    <w:rsid w:val="00FA7CFB"/>
    <w:rsid w:val="00FB1188"/>
    <w:rsid w:val="00FB225A"/>
    <w:rsid w:val="00FB31B2"/>
    <w:rsid w:val="00FB326D"/>
    <w:rsid w:val="00FB43F7"/>
    <w:rsid w:val="00FB43FA"/>
    <w:rsid w:val="00FB4446"/>
    <w:rsid w:val="00FB457A"/>
    <w:rsid w:val="00FB5C02"/>
    <w:rsid w:val="00FB5D02"/>
    <w:rsid w:val="00FB6FFB"/>
    <w:rsid w:val="00FC01F3"/>
    <w:rsid w:val="00FC33E8"/>
    <w:rsid w:val="00FC50C0"/>
    <w:rsid w:val="00FC5C3D"/>
    <w:rsid w:val="00FD474D"/>
    <w:rsid w:val="00FD6C0C"/>
    <w:rsid w:val="00FD79D5"/>
    <w:rsid w:val="00FE2147"/>
    <w:rsid w:val="00FE576D"/>
    <w:rsid w:val="00FE5F7E"/>
    <w:rsid w:val="00FE6C65"/>
    <w:rsid w:val="00FF00D5"/>
    <w:rsid w:val="00FF2D9B"/>
    <w:rsid w:val="00FF4B3F"/>
    <w:rsid w:val="00FF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F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A7CFB"/>
    <w:pPr>
      <w:keepNext/>
      <w:outlineLvl w:val="0"/>
    </w:pPr>
    <w:rPr>
      <w:b/>
    </w:rPr>
  </w:style>
  <w:style w:type="paragraph" w:styleId="Heading2">
    <w:name w:val="heading 2"/>
    <w:basedOn w:val="Normal"/>
    <w:next w:val="Normal"/>
    <w:qFormat/>
    <w:rsid w:val="00FA7CFB"/>
    <w:pPr>
      <w:keepNext/>
      <w:outlineLvl w:val="1"/>
    </w:pPr>
    <w:rPr>
      <w:b/>
      <w:u w:val="single"/>
    </w:rPr>
  </w:style>
  <w:style w:type="paragraph" w:styleId="Heading3">
    <w:name w:val="heading 3"/>
    <w:basedOn w:val="Normal"/>
    <w:next w:val="Normal"/>
    <w:qFormat/>
    <w:rsid w:val="00FA7CFB"/>
    <w:pPr>
      <w:keepNext/>
      <w:spacing w:line="220" w:lineRule="exact"/>
      <w:outlineLvl w:val="2"/>
    </w:pPr>
    <w:rPr>
      <w:b/>
      <w:u w:val="single"/>
    </w:rPr>
  </w:style>
  <w:style w:type="paragraph" w:styleId="Heading4">
    <w:name w:val="heading 4"/>
    <w:basedOn w:val="Normal"/>
    <w:next w:val="Normal"/>
    <w:qFormat/>
    <w:rsid w:val="00FA7CFB"/>
    <w:pPr>
      <w:keepNext/>
      <w:spacing w:line="220" w:lineRule="exact"/>
      <w:ind w:left="720" w:firstLine="720"/>
      <w:outlineLvl w:val="3"/>
    </w:pPr>
    <w:rPr>
      <w:b/>
      <w:u w:val="single"/>
    </w:rPr>
  </w:style>
  <w:style w:type="paragraph" w:styleId="Heading5">
    <w:name w:val="heading 5"/>
    <w:basedOn w:val="Normal"/>
    <w:next w:val="Normal"/>
    <w:qFormat/>
    <w:rsid w:val="00FA7CFB"/>
    <w:pPr>
      <w:keepNext/>
      <w:spacing w:line="220" w:lineRule="exact"/>
      <w:ind w:firstLine="720"/>
      <w:outlineLvl w:val="4"/>
    </w:pPr>
    <w:rPr>
      <w:b/>
      <w:u w:val="single"/>
    </w:rPr>
  </w:style>
  <w:style w:type="paragraph" w:styleId="Heading6">
    <w:name w:val="heading 6"/>
    <w:basedOn w:val="Normal"/>
    <w:next w:val="Normal"/>
    <w:qFormat/>
    <w:rsid w:val="00FA7CFB"/>
    <w:pPr>
      <w:keepNext/>
      <w:jc w:val="center"/>
      <w:outlineLvl w:val="5"/>
    </w:pPr>
    <w:rPr>
      <w:b/>
    </w:rPr>
  </w:style>
  <w:style w:type="paragraph" w:styleId="Heading7">
    <w:name w:val="heading 7"/>
    <w:basedOn w:val="Normal"/>
    <w:next w:val="Normal"/>
    <w:qFormat/>
    <w:rsid w:val="00FA7CFB"/>
    <w:pPr>
      <w:keepNext/>
      <w:spacing w:line="220" w:lineRule="exact"/>
      <w:outlineLvl w:val="6"/>
    </w:pPr>
    <w:rPr>
      <w:u w:val="single"/>
    </w:rPr>
  </w:style>
  <w:style w:type="paragraph" w:styleId="Heading8">
    <w:name w:val="heading 8"/>
    <w:basedOn w:val="Normal"/>
    <w:next w:val="Normal"/>
    <w:qFormat/>
    <w:rsid w:val="00FA7CFB"/>
    <w:pPr>
      <w:keepNext/>
      <w:outlineLvl w:val="7"/>
    </w:pPr>
    <w:rPr>
      <w:color w:val="99CC00"/>
      <w:sz w:val="96"/>
    </w:rPr>
  </w:style>
  <w:style w:type="paragraph" w:styleId="Heading9">
    <w:name w:val="heading 9"/>
    <w:basedOn w:val="Normal"/>
    <w:next w:val="Normal"/>
    <w:qFormat/>
    <w:rsid w:val="00FA7CFB"/>
    <w:pPr>
      <w:keepNext/>
      <w:spacing w:line="220" w:lineRule="exact"/>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FA7CFB"/>
  </w:style>
  <w:style w:type="paragraph" w:styleId="Header">
    <w:name w:val="header"/>
    <w:basedOn w:val="Normal"/>
    <w:link w:val="HeaderChar"/>
    <w:uiPriority w:val="99"/>
    <w:rsid w:val="00FA7CFB"/>
    <w:pPr>
      <w:tabs>
        <w:tab w:val="center" w:pos="4320"/>
        <w:tab w:val="right" w:pos="8640"/>
      </w:tabs>
    </w:pPr>
  </w:style>
  <w:style w:type="paragraph" w:styleId="Footer">
    <w:name w:val="footer"/>
    <w:basedOn w:val="Normal"/>
    <w:link w:val="FooterChar"/>
    <w:uiPriority w:val="99"/>
    <w:rsid w:val="00FA7CFB"/>
    <w:pPr>
      <w:tabs>
        <w:tab w:val="center" w:pos="4320"/>
        <w:tab w:val="right" w:pos="8640"/>
      </w:tabs>
    </w:pPr>
  </w:style>
  <w:style w:type="character" w:styleId="PageNumber">
    <w:name w:val="page number"/>
    <w:basedOn w:val="DefaultParagraphFont"/>
    <w:semiHidden/>
    <w:rsid w:val="00FA7CFB"/>
  </w:style>
  <w:style w:type="paragraph" w:styleId="BodyTextIndent3">
    <w:name w:val="Body Text Indent 3"/>
    <w:basedOn w:val="Normal"/>
    <w:link w:val="BodyTextIndent3Char"/>
    <w:uiPriority w:val="99"/>
    <w:semiHidden/>
    <w:rsid w:val="00FA7CFB"/>
    <w:pPr>
      <w:ind w:left="900"/>
    </w:pPr>
  </w:style>
  <w:style w:type="paragraph" w:styleId="BodyText3">
    <w:name w:val="Body Text 3"/>
    <w:basedOn w:val="Normal"/>
    <w:semiHidden/>
    <w:rsid w:val="00FA7CFB"/>
    <w:rPr>
      <w:sz w:val="32"/>
    </w:rPr>
  </w:style>
  <w:style w:type="paragraph" w:styleId="BodyText">
    <w:name w:val="Body Text"/>
    <w:basedOn w:val="Normal"/>
    <w:semiHidden/>
    <w:rsid w:val="00FA7CFB"/>
    <w:pPr>
      <w:spacing w:line="400" w:lineRule="atLeast"/>
      <w:ind w:firstLine="360"/>
      <w:jc w:val="both"/>
    </w:pPr>
    <w:rPr>
      <w:rFonts w:ascii="Arial" w:hAnsi="Arial"/>
      <w:spacing w:val="-5"/>
      <w:sz w:val="20"/>
    </w:rPr>
  </w:style>
  <w:style w:type="paragraph" w:styleId="BodyText2">
    <w:name w:val="Body Text 2"/>
    <w:basedOn w:val="Normal"/>
    <w:rsid w:val="00FA7CFB"/>
    <w:pPr>
      <w:ind w:left="-540"/>
    </w:pPr>
  </w:style>
  <w:style w:type="paragraph" w:styleId="Title">
    <w:name w:val="Title"/>
    <w:basedOn w:val="Normal"/>
    <w:link w:val="TitleChar"/>
    <w:qFormat/>
    <w:rsid w:val="00FA7CFB"/>
    <w:pPr>
      <w:jc w:val="center"/>
    </w:pPr>
    <w:rPr>
      <w:b/>
    </w:rPr>
  </w:style>
  <w:style w:type="paragraph" w:styleId="BodyTextIndent2">
    <w:name w:val="Body Text Indent 2"/>
    <w:basedOn w:val="Normal"/>
    <w:semiHidden/>
    <w:rsid w:val="00FA7CFB"/>
    <w:pPr>
      <w:ind w:left="720"/>
    </w:pPr>
  </w:style>
  <w:style w:type="character" w:styleId="Hyperlink">
    <w:name w:val="Hyperlink"/>
    <w:basedOn w:val="DefaultParagraphFont"/>
    <w:semiHidden/>
    <w:rsid w:val="00FA7CFB"/>
    <w:rPr>
      <w:color w:val="0000FF"/>
      <w:u w:val="single"/>
    </w:rPr>
  </w:style>
  <w:style w:type="paragraph" w:customStyle="1" w:styleId="NormalJustified">
    <w:name w:val="Normal (Justified)"/>
    <w:basedOn w:val="Normal"/>
    <w:rsid w:val="00FA7CFB"/>
    <w:pPr>
      <w:overflowPunct/>
      <w:autoSpaceDE/>
      <w:autoSpaceDN/>
      <w:adjustRightInd/>
      <w:jc w:val="both"/>
      <w:textAlignment w:val="auto"/>
    </w:pPr>
    <w:rPr>
      <w:kern w:val="28"/>
    </w:rPr>
  </w:style>
  <w:style w:type="paragraph" w:styleId="BodyTextIndent">
    <w:name w:val="Body Text Indent"/>
    <w:basedOn w:val="Normal"/>
    <w:link w:val="BodyTextIndentChar"/>
    <w:semiHidden/>
    <w:rsid w:val="00FA7CFB"/>
    <w:pPr>
      <w:overflowPunct/>
      <w:autoSpaceDE/>
      <w:autoSpaceDN/>
      <w:adjustRightInd/>
      <w:spacing w:line="220" w:lineRule="exact"/>
      <w:ind w:left="1440"/>
      <w:textAlignment w:val="auto"/>
    </w:pPr>
    <w:rPr>
      <w:bCs/>
      <w:szCs w:val="24"/>
    </w:rPr>
  </w:style>
  <w:style w:type="character" w:styleId="Strong">
    <w:name w:val="Strong"/>
    <w:basedOn w:val="DefaultParagraphFont"/>
    <w:qFormat/>
    <w:rsid w:val="00FA7CFB"/>
    <w:rPr>
      <w:b/>
      <w:bCs/>
    </w:rPr>
  </w:style>
  <w:style w:type="paragraph" w:styleId="NormalWeb">
    <w:name w:val="Normal (Web)"/>
    <w:basedOn w:val="Normal"/>
    <w:uiPriority w:val="99"/>
    <w:semiHidden/>
    <w:rsid w:val="00FA7CFB"/>
    <w:pPr>
      <w:overflowPunct/>
      <w:autoSpaceDE/>
      <w:autoSpaceDN/>
      <w:adjustRightInd/>
      <w:spacing w:before="100" w:beforeAutospacing="1" w:after="100" w:afterAutospacing="1"/>
      <w:textAlignment w:val="auto"/>
    </w:pPr>
    <w:rPr>
      <w:color w:val="000000"/>
      <w:szCs w:val="24"/>
    </w:rPr>
  </w:style>
  <w:style w:type="paragraph" w:styleId="BlockText">
    <w:name w:val="Block Text"/>
    <w:basedOn w:val="Normal"/>
    <w:semiHidden/>
    <w:rsid w:val="00FA7CFB"/>
    <w:pPr>
      <w:overflowPunct/>
      <w:autoSpaceDE/>
      <w:autoSpaceDN/>
      <w:adjustRightInd/>
      <w:spacing w:line="360" w:lineRule="atLeast"/>
      <w:ind w:left="-540" w:right="180"/>
      <w:textAlignment w:val="auto"/>
    </w:pPr>
  </w:style>
  <w:style w:type="paragraph" w:customStyle="1" w:styleId="xl25">
    <w:name w:val="xl25"/>
    <w:basedOn w:val="Normal"/>
    <w:rsid w:val="00FA7CFB"/>
    <w:pPr>
      <w:spacing w:before="100" w:after="100"/>
    </w:pPr>
  </w:style>
  <w:style w:type="character" w:styleId="FollowedHyperlink">
    <w:name w:val="FollowedHyperlink"/>
    <w:basedOn w:val="DefaultParagraphFont"/>
    <w:semiHidden/>
    <w:rsid w:val="00FA7CFB"/>
    <w:rPr>
      <w:color w:val="800080"/>
      <w:u w:val="single"/>
    </w:rPr>
  </w:style>
  <w:style w:type="character" w:customStyle="1" w:styleId="spelle">
    <w:name w:val="spelle"/>
    <w:basedOn w:val="DefaultParagraphFont"/>
    <w:rsid w:val="00FA7CFB"/>
  </w:style>
  <w:style w:type="paragraph" w:customStyle="1" w:styleId="subhead">
    <w:name w:val="subhead"/>
    <w:basedOn w:val="Normal"/>
    <w:rsid w:val="00FA7CFB"/>
    <w:pPr>
      <w:overflowPunct/>
      <w:autoSpaceDE/>
      <w:autoSpaceDN/>
      <w:adjustRightInd/>
      <w:spacing w:before="100" w:beforeAutospacing="1" w:after="100" w:afterAutospacing="1"/>
      <w:textAlignment w:val="auto"/>
    </w:pPr>
    <w:rPr>
      <w:rFonts w:ascii="Verdana" w:hAnsi="Verdana"/>
      <w:b/>
      <w:bCs/>
      <w:color w:val="CC0000"/>
      <w:sz w:val="17"/>
      <w:szCs w:val="17"/>
    </w:rPr>
  </w:style>
  <w:style w:type="paragraph" w:customStyle="1" w:styleId="subheadtable">
    <w:name w:val="subheadtable"/>
    <w:basedOn w:val="Normal"/>
    <w:rsid w:val="00FA7CFB"/>
    <w:pPr>
      <w:overflowPunct/>
      <w:autoSpaceDE/>
      <w:autoSpaceDN/>
      <w:adjustRightInd/>
      <w:spacing w:before="100" w:beforeAutospacing="1" w:after="100" w:afterAutospacing="1"/>
      <w:textAlignment w:val="auto"/>
    </w:pPr>
    <w:rPr>
      <w:rFonts w:ascii="Verdana" w:hAnsi="Verdana"/>
      <w:b/>
      <w:bCs/>
      <w:color w:val="336699"/>
      <w:sz w:val="15"/>
      <w:szCs w:val="15"/>
    </w:rPr>
  </w:style>
  <w:style w:type="paragraph" w:customStyle="1" w:styleId="bodybold">
    <w:name w:val="bodybold"/>
    <w:basedOn w:val="Normal"/>
    <w:rsid w:val="00FA7CFB"/>
    <w:pPr>
      <w:overflowPunct/>
      <w:autoSpaceDE/>
      <w:autoSpaceDN/>
      <w:adjustRightInd/>
      <w:spacing w:before="100" w:beforeAutospacing="1" w:after="100" w:afterAutospacing="1"/>
      <w:textAlignment w:val="auto"/>
    </w:pPr>
    <w:rPr>
      <w:rFonts w:ascii="Verdana" w:hAnsi="Verdana"/>
      <w:b/>
      <w:bCs/>
      <w:sz w:val="17"/>
      <w:szCs w:val="17"/>
    </w:rPr>
  </w:style>
  <w:style w:type="paragraph" w:customStyle="1" w:styleId="tabletext">
    <w:name w:val="tabletext"/>
    <w:basedOn w:val="Normal"/>
    <w:rsid w:val="00FA7CFB"/>
    <w:pPr>
      <w:autoSpaceDE/>
      <w:autoSpaceDN/>
      <w:adjustRightInd/>
      <w:spacing w:before="60" w:after="60"/>
      <w:textAlignment w:val="auto"/>
    </w:pPr>
    <w:rPr>
      <w:rFonts w:ascii="Verdana" w:hAnsi="Verdana"/>
      <w:sz w:val="20"/>
    </w:rPr>
  </w:style>
  <w:style w:type="character" w:customStyle="1" w:styleId="body1">
    <w:name w:val="body1"/>
    <w:basedOn w:val="DefaultParagraphFont"/>
    <w:rsid w:val="00FA7CFB"/>
    <w:rPr>
      <w:rFonts w:ascii="Verdana" w:hAnsi="Verdana" w:hint="default"/>
      <w:sz w:val="17"/>
      <w:szCs w:val="17"/>
    </w:rPr>
  </w:style>
  <w:style w:type="character" w:customStyle="1" w:styleId="bodybold1">
    <w:name w:val="bodybold1"/>
    <w:basedOn w:val="DefaultParagraphFont"/>
    <w:rsid w:val="00FA7CFB"/>
    <w:rPr>
      <w:rFonts w:ascii="Verdana" w:hAnsi="Verdana" w:hint="default"/>
      <w:b/>
      <w:bCs/>
      <w:sz w:val="17"/>
      <w:szCs w:val="17"/>
    </w:rPr>
  </w:style>
  <w:style w:type="paragraph" w:customStyle="1" w:styleId="body">
    <w:name w:val="body"/>
    <w:basedOn w:val="Normal"/>
    <w:rsid w:val="00FA7CFB"/>
    <w:pPr>
      <w:overflowPunct/>
      <w:autoSpaceDE/>
      <w:autoSpaceDN/>
      <w:adjustRightInd/>
      <w:spacing w:before="100" w:beforeAutospacing="1" w:after="100" w:afterAutospacing="1"/>
      <w:textAlignment w:val="auto"/>
    </w:pPr>
    <w:rPr>
      <w:rFonts w:ascii="Verdana" w:hAnsi="Verdana"/>
      <w:sz w:val="17"/>
      <w:szCs w:val="17"/>
    </w:rPr>
  </w:style>
  <w:style w:type="character" w:customStyle="1" w:styleId="subhead21">
    <w:name w:val="subhead21"/>
    <w:basedOn w:val="DefaultParagraphFont"/>
    <w:rsid w:val="00FA7CFB"/>
    <w:rPr>
      <w:rFonts w:ascii="Verdana" w:hAnsi="Verdana" w:hint="default"/>
      <w:b/>
      <w:bCs/>
      <w:color w:val="336699"/>
      <w:sz w:val="17"/>
      <w:szCs w:val="17"/>
    </w:rPr>
  </w:style>
  <w:style w:type="paragraph" w:styleId="PlainText">
    <w:name w:val="Plain Text"/>
    <w:basedOn w:val="Normal"/>
    <w:link w:val="PlainTextChar"/>
    <w:uiPriority w:val="99"/>
    <w:semiHidden/>
    <w:rsid w:val="00FA7CFB"/>
    <w:rPr>
      <w:rFonts w:ascii="Courier New" w:hAnsi="Courier New" w:cs="Courier New"/>
      <w:sz w:val="20"/>
    </w:rPr>
  </w:style>
  <w:style w:type="paragraph" w:customStyle="1" w:styleId="xl31">
    <w:name w:val="xl31"/>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2">
    <w:name w:val="xl32"/>
    <w:basedOn w:val="Normal"/>
    <w:rsid w:val="00FA7CFB"/>
    <w:pPr>
      <w:overflowPunct/>
      <w:autoSpaceDE/>
      <w:autoSpaceDN/>
      <w:adjustRightInd/>
      <w:spacing w:before="100" w:beforeAutospacing="1" w:after="100" w:afterAutospacing="1"/>
      <w:jc w:val="center"/>
      <w:textAlignment w:val="auto"/>
    </w:pPr>
    <w:rPr>
      <w:rFonts w:ascii="Arial" w:eastAsia="Arial Unicode MS" w:hAnsi="Arial" w:cs="Arial"/>
      <w:sz w:val="22"/>
      <w:szCs w:val="22"/>
    </w:rPr>
  </w:style>
  <w:style w:type="paragraph" w:customStyle="1" w:styleId="xl33">
    <w:name w:val="xl33"/>
    <w:basedOn w:val="Normal"/>
    <w:rsid w:val="00FA7CFB"/>
    <w:pPr>
      <w:overflowPunct/>
      <w:autoSpaceDE/>
      <w:autoSpaceDN/>
      <w:adjustRightInd/>
      <w:spacing w:before="100" w:beforeAutospacing="1" w:after="100" w:afterAutospacing="1"/>
      <w:textAlignment w:val="center"/>
    </w:pPr>
    <w:rPr>
      <w:rFonts w:ascii="Arial" w:eastAsia="Arial Unicode MS" w:hAnsi="Arial" w:cs="Arial"/>
      <w:b/>
      <w:bCs/>
      <w:sz w:val="36"/>
      <w:szCs w:val="36"/>
    </w:rPr>
  </w:style>
  <w:style w:type="paragraph" w:customStyle="1" w:styleId="xl34">
    <w:name w:val="xl34"/>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5">
    <w:name w:val="xl35"/>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6">
    <w:name w:val="xl36"/>
    <w:basedOn w:val="Normal"/>
    <w:rsid w:val="00FA7CFB"/>
    <w:pPr>
      <w:pBdr>
        <w:top w:val="single" w:sz="4" w:space="0" w:color="auto"/>
        <w:left w:val="single" w:sz="4" w:space="0" w:color="auto"/>
        <w:bottom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b/>
      <w:bCs/>
      <w:sz w:val="28"/>
      <w:szCs w:val="28"/>
    </w:rPr>
  </w:style>
  <w:style w:type="paragraph" w:customStyle="1" w:styleId="xl37">
    <w:name w:val="xl37"/>
    <w:basedOn w:val="Normal"/>
    <w:rsid w:val="00FA7CFB"/>
    <w:pPr>
      <w:pBdr>
        <w:top w:val="single" w:sz="4" w:space="0" w:color="auto"/>
        <w:bottom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 w:val="28"/>
      <w:szCs w:val="28"/>
    </w:rPr>
  </w:style>
  <w:style w:type="paragraph" w:customStyle="1" w:styleId="xl38">
    <w:name w:val="xl38"/>
    <w:basedOn w:val="Normal"/>
    <w:rsid w:val="00FA7CFB"/>
    <w:pPr>
      <w:pBdr>
        <w:top w:val="single" w:sz="4" w:space="0" w:color="auto"/>
        <w:left w:val="single" w:sz="4" w:space="0" w:color="auto"/>
        <w:bottom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b/>
      <w:bCs/>
      <w:sz w:val="28"/>
      <w:szCs w:val="28"/>
    </w:rPr>
  </w:style>
  <w:style w:type="paragraph" w:customStyle="1" w:styleId="xl39">
    <w:name w:val="xl39"/>
    <w:basedOn w:val="Normal"/>
    <w:rsid w:val="00FA7CFB"/>
    <w:pPr>
      <w:pBdr>
        <w:top w:val="single" w:sz="4" w:space="0" w:color="auto"/>
        <w:bottom w:val="single" w:sz="4" w:space="0" w:color="auto"/>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 w:val="28"/>
      <w:szCs w:val="28"/>
    </w:rPr>
  </w:style>
  <w:style w:type="paragraph" w:customStyle="1" w:styleId="xl40">
    <w:name w:val="xl40"/>
    <w:basedOn w:val="Normal"/>
    <w:rsid w:val="00FA7CFB"/>
    <w:pPr>
      <w:overflowPunct/>
      <w:autoSpaceDE/>
      <w:autoSpaceDN/>
      <w:adjustRightInd/>
      <w:spacing w:before="100" w:beforeAutospacing="1" w:after="100" w:afterAutospacing="1"/>
      <w:jc w:val="center"/>
      <w:textAlignment w:val="top"/>
    </w:pPr>
    <w:rPr>
      <w:rFonts w:ascii="Arial" w:eastAsia="Arial Unicode MS" w:hAnsi="Arial" w:cs="Arial"/>
      <w:sz w:val="22"/>
      <w:szCs w:val="22"/>
    </w:rPr>
  </w:style>
  <w:style w:type="paragraph" w:customStyle="1" w:styleId="xl41">
    <w:name w:val="xl41"/>
    <w:basedOn w:val="Normal"/>
    <w:rsid w:val="00FA7CFB"/>
    <w:pPr>
      <w:pBdr>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szCs w:val="24"/>
    </w:rPr>
  </w:style>
  <w:style w:type="paragraph" w:customStyle="1" w:styleId="xl42">
    <w:name w:val="xl42"/>
    <w:basedOn w:val="Normal"/>
    <w:rsid w:val="00FA7CFB"/>
    <w:pPr>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3">
    <w:name w:val="xl43"/>
    <w:basedOn w:val="Normal"/>
    <w:rsid w:val="00FA7CFB"/>
    <w:pPr>
      <w:pBdr>
        <w:bottom w:val="single" w:sz="4" w:space="0" w:color="000000"/>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4">
    <w:name w:val="xl44"/>
    <w:basedOn w:val="Normal"/>
    <w:rsid w:val="00FA7CFB"/>
    <w:pPr>
      <w:pBdr>
        <w:bottom w:val="single" w:sz="4" w:space="0" w:color="000000"/>
        <w:right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5">
    <w:name w:val="xl45"/>
    <w:basedOn w:val="Normal"/>
    <w:rsid w:val="00FA7CFB"/>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6">
    <w:name w:val="xl46"/>
    <w:basedOn w:val="Normal"/>
    <w:rsid w:val="00FA7CFB"/>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7">
    <w:name w:val="xl47"/>
    <w:basedOn w:val="Normal"/>
    <w:rsid w:val="00FA7CFB"/>
    <w:pPr>
      <w:pBdr>
        <w:top w:val="single" w:sz="4" w:space="0" w:color="auto"/>
        <w:bottom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8">
    <w:name w:val="xl48"/>
    <w:basedOn w:val="Normal"/>
    <w:rsid w:val="00FA7CFB"/>
    <w:pPr>
      <w:pBdr>
        <w:top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49">
    <w:name w:val="xl49"/>
    <w:basedOn w:val="Normal"/>
    <w:rsid w:val="00FA7CFB"/>
    <w:pPr>
      <w:pBdr>
        <w:left w:val="single" w:sz="4" w:space="0" w:color="auto"/>
        <w:bottom w:val="single" w:sz="4"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0">
    <w:name w:val="xl50"/>
    <w:basedOn w:val="Normal"/>
    <w:rsid w:val="00FA7CFB"/>
    <w:pPr>
      <w:pBdr>
        <w:left w:val="single" w:sz="4" w:space="0" w:color="auto"/>
        <w:bottom w:val="single" w:sz="8"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1">
    <w:name w:val="xl51"/>
    <w:basedOn w:val="Normal"/>
    <w:rsid w:val="00FA7CFB"/>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2">
    <w:name w:val="xl52"/>
    <w:basedOn w:val="Normal"/>
    <w:rsid w:val="00FA7CFB"/>
    <w:pPr>
      <w:pBdr>
        <w:left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3">
    <w:name w:val="xl53"/>
    <w:basedOn w:val="Normal"/>
    <w:rsid w:val="00FA7C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4">
    <w:name w:val="xl54"/>
    <w:basedOn w:val="Normal"/>
    <w:rsid w:val="00FA7CFB"/>
    <w:pPr>
      <w:pBdr>
        <w:top w:val="single" w:sz="4" w:space="0" w:color="auto"/>
        <w:left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5">
    <w:name w:val="xl55"/>
    <w:basedOn w:val="Normal"/>
    <w:rsid w:val="00FA7CFB"/>
    <w:pPr>
      <w:pBdr>
        <w:top w:val="single" w:sz="4" w:space="0" w:color="auto"/>
        <w:left w:val="single" w:sz="4" w:space="0" w:color="auto"/>
        <w:bottom w:val="double" w:sz="6"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56">
    <w:name w:val="xl56"/>
    <w:basedOn w:val="Normal"/>
    <w:rsid w:val="00FA7CFB"/>
    <w:pPr>
      <w:pBdr>
        <w:top w:val="single" w:sz="4" w:space="0" w:color="auto"/>
        <w:bottom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57">
    <w:name w:val="xl57"/>
    <w:basedOn w:val="Normal"/>
    <w:rsid w:val="00FA7CFB"/>
    <w:pPr>
      <w:pBdr>
        <w:bottom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58">
    <w:name w:val="xl58"/>
    <w:basedOn w:val="Normal"/>
    <w:rsid w:val="00FA7CFB"/>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59">
    <w:name w:val="xl59"/>
    <w:basedOn w:val="Normal"/>
    <w:rsid w:val="00FA7CFB"/>
    <w:pPr>
      <w:pBdr>
        <w:bottom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0">
    <w:name w:val="xl60"/>
    <w:basedOn w:val="Normal"/>
    <w:rsid w:val="00FA7CFB"/>
    <w:pPr>
      <w:pBdr>
        <w:bottom w:val="single" w:sz="8"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 w:val="22"/>
      <w:szCs w:val="22"/>
    </w:rPr>
  </w:style>
  <w:style w:type="paragraph" w:customStyle="1" w:styleId="xl61">
    <w:name w:val="xl61"/>
    <w:basedOn w:val="Normal"/>
    <w:rsid w:val="00FA7CFB"/>
    <w:pPr>
      <w:pBdr>
        <w:bottom w:val="single" w:sz="4" w:space="0" w:color="000000"/>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2">
    <w:name w:val="xl62"/>
    <w:basedOn w:val="Normal"/>
    <w:rsid w:val="00FA7CFB"/>
    <w:pPr>
      <w:pBdr>
        <w:bottom w:val="single" w:sz="4" w:space="0" w:color="000000"/>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3">
    <w:name w:val="xl63"/>
    <w:basedOn w:val="Normal"/>
    <w:rsid w:val="00FA7CFB"/>
    <w:pPr>
      <w:pBdr>
        <w:bottom w:val="single" w:sz="4" w:space="0" w:color="000000"/>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4">
    <w:name w:val="xl64"/>
    <w:basedOn w:val="Normal"/>
    <w:rsid w:val="00FA7CFB"/>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5">
    <w:name w:val="xl65"/>
    <w:basedOn w:val="Normal"/>
    <w:rsid w:val="00FA7CFB"/>
    <w:pPr>
      <w:pBdr>
        <w:top w:val="single" w:sz="4" w:space="0" w:color="auto"/>
        <w:bottom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6">
    <w:name w:val="xl66"/>
    <w:basedOn w:val="Normal"/>
    <w:rsid w:val="00FA7CFB"/>
    <w:pPr>
      <w:pBdr>
        <w:top w:val="single" w:sz="4" w:space="0" w:color="auto"/>
        <w:bottom w:val="double" w:sz="6"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7">
    <w:name w:val="xl67"/>
    <w:basedOn w:val="Normal"/>
    <w:rsid w:val="00FA7CFB"/>
    <w:pPr>
      <w:pBdr>
        <w:top w:val="single" w:sz="4" w:space="0" w:color="auto"/>
        <w:bottom w:val="double" w:sz="6" w:space="0" w:color="auto"/>
        <w:right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68">
    <w:name w:val="xl68"/>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69">
    <w:name w:val="xl69"/>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70">
    <w:name w:val="xl70"/>
    <w:basedOn w:val="Normal"/>
    <w:rsid w:val="00FA7CFB"/>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71">
    <w:name w:val="xl71"/>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 w:val="22"/>
      <w:szCs w:val="22"/>
    </w:rPr>
  </w:style>
  <w:style w:type="paragraph" w:customStyle="1" w:styleId="xl72">
    <w:name w:val="xl72"/>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 w:val="22"/>
      <w:szCs w:val="22"/>
    </w:rPr>
  </w:style>
  <w:style w:type="paragraph" w:customStyle="1" w:styleId="xl73">
    <w:name w:val="xl73"/>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74">
    <w:name w:val="xl74"/>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 w:val="22"/>
      <w:szCs w:val="22"/>
    </w:rPr>
  </w:style>
  <w:style w:type="paragraph" w:customStyle="1" w:styleId="xl75">
    <w:name w:val="xl75"/>
    <w:basedOn w:val="Normal"/>
    <w:rsid w:val="00FA7CFB"/>
    <w:pPr>
      <w:pBdr>
        <w:right w:val="single" w:sz="4" w:space="0" w:color="auto"/>
      </w:pBdr>
      <w:overflowPunct/>
      <w:autoSpaceDE/>
      <w:autoSpaceDN/>
      <w:adjustRightInd/>
      <w:spacing w:before="100" w:beforeAutospacing="1" w:after="100" w:afterAutospacing="1"/>
      <w:textAlignment w:val="top"/>
    </w:pPr>
    <w:rPr>
      <w:rFonts w:ascii="Arial" w:eastAsia="Arial Unicode MS" w:hAnsi="Arial" w:cs="Arial"/>
      <w:i/>
      <w:iCs/>
      <w:sz w:val="22"/>
      <w:szCs w:val="22"/>
    </w:rPr>
  </w:style>
  <w:style w:type="paragraph" w:customStyle="1" w:styleId="xl76">
    <w:name w:val="xl76"/>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77">
    <w:name w:val="xl77"/>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 w:val="22"/>
      <w:szCs w:val="22"/>
    </w:rPr>
  </w:style>
  <w:style w:type="paragraph" w:customStyle="1" w:styleId="xl78">
    <w:name w:val="xl78"/>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 w:val="22"/>
      <w:szCs w:val="22"/>
    </w:rPr>
  </w:style>
  <w:style w:type="paragraph" w:customStyle="1" w:styleId="xl79">
    <w:name w:val="xl79"/>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0">
    <w:name w:val="xl80"/>
    <w:basedOn w:val="Normal"/>
    <w:rsid w:val="00FA7CFB"/>
    <w:pPr>
      <w:pBdr>
        <w:right w:val="single" w:sz="4" w:space="0" w:color="auto"/>
      </w:pBdr>
      <w:overflowPunct/>
      <w:autoSpaceDE/>
      <w:autoSpaceDN/>
      <w:adjustRightInd/>
      <w:spacing w:before="100" w:beforeAutospacing="1" w:after="100" w:afterAutospacing="1"/>
      <w:textAlignment w:val="top"/>
    </w:pPr>
    <w:rPr>
      <w:rFonts w:ascii="Arial" w:eastAsia="Arial Unicode MS" w:hAnsi="Arial" w:cs="Arial"/>
      <w:i/>
      <w:iCs/>
      <w:sz w:val="22"/>
      <w:szCs w:val="22"/>
    </w:rPr>
  </w:style>
  <w:style w:type="paragraph" w:customStyle="1" w:styleId="xl81">
    <w:name w:val="xl81"/>
    <w:basedOn w:val="Normal"/>
    <w:rsid w:val="00FA7CFB"/>
    <w:pPr>
      <w:pBdr>
        <w:top w:val="single" w:sz="4" w:space="0" w:color="auto"/>
        <w:bottom w:val="single" w:sz="4" w:space="0" w:color="auto"/>
        <w:right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2">
    <w:name w:val="xl82"/>
    <w:basedOn w:val="Normal"/>
    <w:rsid w:val="00FA7CFB"/>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3">
    <w:name w:val="xl83"/>
    <w:basedOn w:val="Normal"/>
    <w:rsid w:val="00FA7CFB"/>
    <w:pPr>
      <w:pBdr>
        <w:bottom w:val="single" w:sz="4" w:space="0" w:color="000000"/>
        <w:right w:val="single" w:sz="4" w:space="0" w:color="auto"/>
      </w:pBdr>
      <w:shd w:val="clear" w:color="auto" w:fill="DDDDDD"/>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4">
    <w:name w:val="xl84"/>
    <w:basedOn w:val="Normal"/>
    <w:rsid w:val="00FA7CFB"/>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5">
    <w:name w:val="xl85"/>
    <w:basedOn w:val="Normal"/>
    <w:rsid w:val="00FA7CFB"/>
    <w:pPr>
      <w:pBdr>
        <w:top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6">
    <w:name w:val="xl86"/>
    <w:basedOn w:val="Normal"/>
    <w:rsid w:val="00FA7CFB"/>
    <w:pPr>
      <w:pBdr>
        <w:bottom w:val="single" w:sz="4" w:space="0" w:color="000000"/>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7">
    <w:name w:val="xl87"/>
    <w:basedOn w:val="Normal"/>
    <w:rsid w:val="00FA7CFB"/>
    <w:pPr>
      <w:pBdr>
        <w:bottom w:val="single" w:sz="4" w:space="0" w:color="000000"/>
        <w:right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 w:val="22"/>
      <w:szCs w:val="22"/>
    </w:rPr>
  </w:style>
  <w:style w:type="paragraph" w:customStyle="1" w:styleId="xl88">
    <w:name w:val="xl88"/>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89">
    <w:name w:val="xl89"/>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90">
    <w:name w:val="xl90"/>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91">
    <w:name w:val="xl91"/>
    <w:basedOn w:val="Normal"/>
    <w:rsid w:val="00FA7CFB"/>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92">
    <w:name w:val="xl92"/>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93">
    <w:name w:val="xl93"/>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94">
    <w:name w:val="xl94"/>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95">
    <w:name w:val="xl95"/>
    <w:basedOn w:val="Normal"/>
    <w:rsid w:val="00FA7CFB"/>
    <w:pP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96">
    <w:name w:val="xl96"/>
    <w:basedOn w:val="Normal"/>
    <w:rsid w:val="00FA7CFB"/>
    <w:pP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97">
    <w:name w:val="xl97"/>
    <w:basedOn w:val="Normal"/>
    <w:rsid w:val="00FA7CFB"/>
    <w:pP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98">
    <w:name w:val="xl98"/>
    <w:basedOn w:val="Normal"/>
    <w:rsid w:val="00FA7CFB"/>
    <w:pPr>
      <w:overflowPunct/>
      <w:autoSpaceDE/>
      <w:autoSpaceDN/>
      <w:adjustRightInd/>
      <w:spacing w:before="100" w:beforeAutospacing="1" w:after="100" w:afterAutospacing="1"/>
      <w:textAlignment w:val="center"/>
    </w:pPr>
    <w:rPr>
      <w:rFonts w:ascii="Arial" w:eastAsia="Arial Unicode MS" w:hAnsi="Arial" w:cs="Arial"/>
      <w:b/>
      <w:bCs/>
      <w:szCs w:val="24"/>
    </w:rPr>
  </w:style>
  <w:style w:type="paragraph" w:customStyle="1" w:styleId="xl99">
    <w:name w:val="xl99"/>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0">
    <w:name w:val="xl100"/>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1">
    <w:name w:val="xl101"/>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2">
    <w:name w:val="xl102"/>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3">
    <w:name w:val="xl103"/>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4">
    <w:name w:val="xl104"/>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5">
    <w:name w:val="xl105"/>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6">
    <w:name w:val="xl106"/>
    <w:basedOn w:val="Normal"/>
    <w:rsid w:val="00FA7CFB"/>
    <w:pPr>
      <w:pBdr>
        <w:top w:val="single" w:sz="4" w:space="0" w:color="auto"/>
        <w:bottom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7">
    <w:name w:val="xl107"/>
    <w:basedOn w:val="Normal"/>
    <w:rsid w:val="00FA7CFB"/>
    <w:pPr>
      <w:pBdr>
        <w:top w:val="single" w:sz="4" w:space="0" w:color="auto"/>
        <w:bottom w:val="single" w:sz="4" w:space="0" w:color="auto"/>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08">
    <w:name w:val="xl108"/>
    <w:basedOn w:val="Normal"/>
    <w:rsid w:val="00FA7CFB"/>
    <w:pPr>
      <w:pBdr>
        <w:left w:val="single" w:sz="4" w:space="0" w:color="auto"/>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09">
    <w:name w:val="xl109"/>
    <w:basedOn w:val="Normal"/>
    <w:rsid w:val="00FA7CFB"/>
    <w:pPr>
      <w:pBdr>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10">
    <w:name w:val="xl110"/>
    <w:basedOn w:val="Normal"/>
    <w:rsid w:val="00FA7CFB"/>
    <w:pPr>
      <w:pBdr>
        <w:left w:val="single" w:sz="4" w:space="0" w:color="auto"/>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1">
    <w:name w:val="xl111"/>
    <w:basedOn w:val="Normal"/>
    <w:rsid w:val="00FA7CFB"/>
    <w:pP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2">
    <w:name w:val="xl112"/>
    <w:basedOn w:val="Normal"/>
    <w:rsid w:val="00FA7CFB"/>
    <w:pPr>
      <w:pBdr>
        <w:lef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13">
    <w:name w:val="xl113"/>
    <w:basedOn w:val="Normal"/>
    <w:rsid w:val="00FA7CFB"/>
    <w:pPr>
      <w:pBdr>
        <w:left w:val="single" w:sz="4" w:space="0" w:color="auto"/>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4">
    <w:name w:val="xl114"/>
    <w:basedOn w:val="Normal"/>
    <w:rsid w:val="00FA7CFB"/>
    <w:pP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5">
    <w:name w:val="xl115"/>
    <w:basedOn w:val="Normal"/>
    <w:rsid w:val="00FA7CFB"/>
    <w:pPr>
      <w:pBdr>
        <w:right w:val="single" w:sz="4" w:space="0" w:color="auto"/>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6">
    <w:name w:val="xl116"/>
    <w:basedOn w:val="Normal"/>
    <w:rsid w:val="00FA7CFB"/>
    <w:pPr>
      <w:pBdr>
        <w:left w:val="single" w:sz="4" w:space="0" w:color="auto"/>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17">
    <w:name w:val="xl117"/>
    <w:basedOn w:val="Normal"/>
    <w:rsid w:val="00FA7CFB"/>
    <w:pPr>
      <w:pBdr>
        <w:left w:val="single" w:sz="4" w:space="0" w:color="auto"/>
        <w:bottom w:val="single" w:sz="4" w:space="0" w:color="auto"/>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18">
    <w:name w:val="xl118"/>
    <w:basedOn w:val="Normal"/>
    <w:rsid w:val="00FA7CFB"/>
    <w:pPr>
      <w:pBdr>
        <w:bottom w:val="single" w:sz="4" w:space="0" w:color="auto"/>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19">
    <w:name w:val="xl119"/>
    <w:basedOn w:val="Normal"/>
    <w:rsid w:val="00FA7CFB"/>
    <w:pPr>
      <w:pBdr>
        <w:left w:val="single" w:sz="4" w:space="0" w:color="auto"/>
        <w:bottom w:val="single" w:sz="4" w:space="0" w:color="000000"/>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20">
    <w:name w:val="xl120"/>
    <w:basedOn w:val="Normal"/>
    <w:rsid w:val="00FA7CFB"/>
    <w:pPr>
      <w:pBdr>
        <w:bottom w:val="single" w:sz="4" w:space="0" w:color="000000"/>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21">
    <w:name w:val="xl121"/>
    <w:basedOn w:val="Normal"/>
    <w:rsid w:val="00FA7CFB"/>
    <w:pPr>
      <w:pBdr>
        <w:left w:val="single" w:sz="4" w:space="0" w:color="auto"/>
        <w:bottom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2">
    <w:name w:val="xl122"/>
    <w:basedOn w:val="Normal"/>
    <w:rsid w:val="00FA7CFB"/>
    <w:pPr>
      <w:pBdr>
        <w:bottom w:val="single" w:sz="4" w:space="0" w:color="000000"/>
      </w:pBdr>
      <w:shd w:val="clear" w:color="FFFFFF" w:fill="C0C0C0"/>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23">
    <w:name w:val="xl123"/>
    <w:basedOn w:val="Normal"/>
    <w:rsid w:val="00FA7CFB"/>
    <w:pPr>
      <w:pBdr>
        <w:left w:val="single" w:sz="4" w:space="0" w:color="auto"/>
        <w:bottom w:val="single" w:sz="4" w:space="0" w:color="auto"/>
        <w:right w:val="single" w:sz="4" w:space="0" w:color="auto"/>
      </w:pBdr>
      <w:shd w:val="clear" w:color="FFFFFF" w:fill="C0C0C0"/>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4">
    <w:name w:val="xl124"/>
    <w:basedOn w:val="Normal"/>
    <w:rsid w:val="00FA7CFB"/>
    <w:pPr>
      <w:pBdr>
        <w:top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5">
    <w:name w:val="xl125"/>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6">
    <w:name w:val="xl126"/>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7">
    <w:name w:val="xl127"/>
    <w:basedOn w:val="Normal"/>
    <w:rsid w:val="00FA7CFB"/>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8">
    <w:name w:val="xl128"/>
    <w:basedOn w:val="Normal"/>
    <w:rsid w:val="00FA7CFB"/>
    <w:pPr>
      <w:pBdr>
        <w:lef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29">
    <w:name w:val="xl129"/>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0">
    <w:name w:val="xl130"/>
    <w:basedOn w:val="Normal"/>
    <w:rsid w:val="00FA7CFB"/>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31">
    <w:name w:val="xl131"/>
    <w:basedOn w:val="Normal"/>
    <w:rsid w:val="00FA7CFB"/>
    <w:pPr>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32">
    <w:name w:val="xl132"/>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133">
    <w:name w:val="xl133"/>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4">
    <w:name w:val="xl134"/>
    <w:basedOn w:val="Normal"/>
    <w:rsid w:val="00FA7CFB"/>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35">
    <w:name w:val="xl135"/>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6">
    <w:name w:val="xl136"/>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7">
    <w:name w:val="xl137"/>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8">
    <w:name w:val="xl138"/>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39">
    <w:name w:val="xl139"/>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40">
    <w:name w:val="xl140"/>
    <w:basedOn w:val="Normal"/>
    <w:rsid w:val="00FA7CFB"/>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41">
    <w:name w:val="xl141"/>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42">
    <w:name w:val="xl142"/>
    <w:basedOn w:val="Normal"/>
    <w:rsid w:val="00FA7CFB"/>
    <w:pPr>
      <w:pBdr>
        <w:left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43">
    <w:name w:val="xl143"/>
    <w:basedOn w:val="Normal"/>
    <w:rsid w:val="00FA7CFB"/>
    <w:pPr>
      <w:pBdr>
        <w:top w:val="single" w:sz="4" w:space="0" w:color="auto"/>
        <w:left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44">
    <w:name w:val="xl144"/>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45">
    <w:name w:val="xl145"/>
    <w:basedOn w:val="Normal"/>
    <w:rsid w:val="00FA7CFB"/>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46">
    <w:name w:val="xl146"/>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47">
    <w:name w:val="xl147"/>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148">
    <w:name w:val="xl148"/>
    <w:basedOn w:val="Normal"/>
    <w:rsid w:val="00FA7CFB"/>
    <w:pPr>
      <w:pBdr>
        <w:top w:val="single" w:sz="4" w:space="0" w:color="auto"/>
        <w:bottom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49">
    <w:name w:val="xl149"/>
    <w:basedOn w:val="Normal"/>
    <w:rsid w:val="00FA7CFB"/>
    <w:pPr>
      <w:pBdr>
        <w:top w:val="single" w:sz="4" w:space="0" w:color="auto"/>
        <w:bottom w:val="single" w:sz="4" w:space="0" w:color="auto"/>
        <w:right w:val="single" w:sz="4" w:space="0" w:color="auto"/>
      </w:pBdr>
      <w:shd w:val="clear" w:color="auto" w:fill="EAEAEA"/>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50">
    <w:name w:val="xl150"/>
    <w:basedOn w:val="Normal"/>
    <w:rsid w:val="00FA7CFB"/>
    <w:pPr>
      <w:pBdr>
        <w:top w:val="single" w:sz="4" w:space="0" w:color="auto"/>
        <w:left w:val="single" w:sz="4" w:space="0" w:color="auto"/>
        <w:bottom w:val="single" w:sz="4"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51">
    <w:name w:val="xl151"/>
    <w:basedOn w:val="Normal"/>
    <w:rsid w:val="00FA7CFB"/>
    <w:pPr>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52">
    <w:name w:val="xl152"/>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53">
    <w:name w:val="xl153"/>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154">
    <w:name w:val="xl154"/>
    <w:basedOn w:val="Normal"/>
    <w:rsid w:val="00FA7CFB"/>
    <w:pPr>
      <w:pBdr>
        <w:left w:val="single" w:sz="4" w:space="0" w:color="auto"/>
        <w:bottom w:val="single" w:sz="8"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55">
    <w:name w:val="xl155"/>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56">
    <w:name w:val="xl156"/>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57">
    <w:name w:val="xl157"/>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58">
    <w:name w:val="xl158"/>
    <w:basedOn w:val="Normal"/>
    <w:rsid w:val="00FA7CFB"/>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59">
    <w:name w:val="xl159"/>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0">
    <w:name w:val="xl160"/>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1">
    <w:name w:val="xl161"/>
    <w:basedOn w:val="Normal"/>
    <w:rsid w:val="00FA7CF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2">
    <w:name w:val="xl162"/>
    <w:basedOn w:val="Normal"/>
    <w:rsid w:val="00FA7C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63">
    <w:name w:val="xl163"/>
    <w:basedOn w:val="Normal"/>
    <w:rsid w:val="00FA7CFB"/>
    <w:pPr>
      <w:pBdr>
        <w:left w:val="single" w:sz="4" w:space="0" w:color="auto"/>
        <w:bottom w:val="single" w:sz="4"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64">
    <w:name w:val="xl164"/>
    <w:basedOn w:val="Normal"/>
    <w:rsid w:val="00FA7CFB"/>
    <w:pPr>
      <w:overflowPunct/>
      <w:autoSpaceDE/>
      <w:autoSpaceDN/>
      <w:adjustRightInd/>
      <w:spacing w:before="100" w:beforeAutospacing="1" w:after="100" w:afterAutospacing="1"/>
      <w:jc w:val="center"/>
      <w:textAlignment w:val="auto"/>
    </w:pPr>
    <w:rPr>
      <w:rFonts w:ascii="Arial" w:eastAsia="Arial Unicode MS" w:hAnsi="Arial" w:cs="Arial"/>
      <w:szCs w:val="24"/>
    </w:rPr>
  </w:style>
  <w:style w:type="paragraph" w:customStyle="1" w:styleId="xl165">
    <w:name w:val="xl165"/>
    <w:basedOn w:val="Normal"/>
    <w:rsid w:val="00FA7CFB"/>
    <w:pPr>
      <w:pBdr>
        <w:top w:val="single" w:sz="4" w:space="0" w:color="auto"/>
        <w:left w:val="single" w:sz="4" w:space="0" w:color="auto"/>
        <w:bottom w:val="double" w:sz="6" w:space="0" w:color="auto"/>
        <w:right w:val="single" w:sz="4" w:space="0" w:color="auto"/>
      </w:pBdr>
      <w:shd w:val="clear" w:color="auto" w:fill="DDDDDD"/>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66">
    <w:name w:val="xl166"/>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7">
    <w:name w:val="xl167"/>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8">
    <w:name w:val="xl168"/>
    <w:basedOn w:val="Normal"/>
    <w:rsid w:val="00FA7CFB"/>
    <w:pPr>
      <w:pBdr>
        <w:top w:val="single" w:sz="4" w:space="0" w:color="auto"/>
        <w:lef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69">
    <w:name w:val="xl169"/>
    <w:basedOn w:val="Normal"/>
    <w:rsid w:val="00FA7CFB"/>
    <w:pPr>
      <w:pBdr>
        <w:top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0">
    <w:name w:val="xl170"/>
    <w:basedOn w:val="Normal"/>
    <w:rsid w:val="00FA7CFB"/>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eastAsia="Arial Unicode MS" w:hAnsi="Arial" w:cs="Arial"/>
      <w:szCs w:val="24"/>
    </w:rPr>
  </w:style>
  <w:style w:type="paragraph" w:customStyle="1" w:styleId="xl171">
    <w:name w:val="xl171"/>
    <w:basedOn w:val="Normal"/>
    <w:rsid w:val="00FA7CFB"/>
    <w:pPr>
      <w:pBdr>
        <w:top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2">
    <w:name w:val="xl172"/>
    <w:basedOn w:val="Normal"/>
    <w:rsid w:val="00FA7CFB"/>
    <w:pPr>
      <w:pBdr>
        <w:lef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3">
    <w:name w:val="xl173"/>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4">
    <w:name w:val="xl174"/>
    <w:basedOn w:val="Normal"/>
    <w:rsid w:val="00FA7CFB"/>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5">
    <w:name w:val="xl175"/>
    <w:basedOn w:val="Normal"/>
    <w:rsid w:val="00FA7CFB"/>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6">
    <w:name w:val="xl176"/>
    <w:basedOn w:val="Normal"/>
    <w:rsid w:val="00FA7CFB"/>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7">
    <w:name w:val="xl177"/>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178">
    <w:name w:val="xl178"/>
    <w:basedOn w:val="Normal"/>
    <w:rsid w:val="00FA7CFB"/>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CM15">
    <w:name w:val="CM15"/>
    <w:basedOn w:val="Normal"/>
    <w:next w:val="Normal"/>
    <w:rsid w:val="00FA7CFB"/>
    <w:pPr>
      <w:widowControl w:val="0"/>
      <w:overflowPunct/>
      <w:spacing w:after="145"/>
      <w:textAlignment w:val="auto"/>
    </w:pPr>
    <w:rPr>
      <w:szCs w:val="24"/>
    </w:rPr>
  </w:style>
  <w:style w:type="character" w:customStyle="1" w:styleId="bodyitalics1">
    <w:name w:val="bodyitalics1"/>
    <w:basedOn w:val="DefaultParagraphFont"/>
    <w:rsid w:val="00FA7CFB"/>
    <w:rPr>
      <w:rFonts w:ascii="Verdana" w:hAnsi="Verdana" w:hint="default"/>
      <w:i/>
      <w:iCs/>
      <w:sz w:val="17"/>
      <w:szCs w:val="17"/>
    </w:rPr>
  </w:style>
  <w:style w:type="paragraph" w:customStyle="1" w:styleId="Style1">
    <w:name w:val="Style 1"/>
    <w:basedOn w:val="Normal"/>
    <w:rsid w:val="00FA7CFB"/>
    <w:pPr>
      <w:overflowPunct/>
      <w:textAlignment w:val="auto"/>
    </w:pPr>
    <w:rPr>
      <w:sz w:val="20"/>
      <w:szCs w:val="24"/>
    </w:rPr>
  </w:style>
  <w:style w:type="character" w:customStyle="1" w:styleId="textnormal1">
    <w:name w:val="textnormal1"/>
    <w:basedOn w:val="DefaultParagraphFont"/>
    <w:rsid w:val="00FA7CFB"/>
    <w:rPr>
      <w:rFonts w:ascii="Verdana" w:hAnsi="Verdana" w:hint="default"/>
      <w:b w:val="0"/>
      <w:bCs w:val="0"/>
      <w:i w:val="0"/>
      <w:iCs w:val="0"/>
      <w:smallCaps w:val="0"/>
      <w:color w:val="333333"/>
      <w:spacing w:val="270"/>
      <w:sz w:val="18"/>
      <w:szCs w:val="18"/>
    </w:rPr>
  </w:style>
  <w:style w:type="paragraph" w:styleId="ListParagraph">
    <w:name w:val="List Paragraph"/>
    <w:basedOn w:val="Normal"/>
    <w:uiPriority w:val="34"/>
    <w:qFormat/>
    <w:rsid w:val="00895346"/>
    <w:pPr>
      <w:numPr>
        <w:numId w:val="7"/>
      </w:numPr>
      <w:overflowPunct/>
      <w:autoSpaceDE/>
      <w:autoSpaceDN/>
      <w:adjustRightInd/>
      <w:spacing w:line="240" w:lineRule="exact"/>
      <w:contextualSpacing/>
      <w:jc w:val="both"/>
      <w:textAlignment w:val="auto"/>
    </w:pPr>
    <w:rPr>
      <w:rFonts w:eastAsia="Calibri"/>
      <w:szCs w:val="24"/>
    </w:rPr>
  </w:style>
  <w:style w:type="paragraph" w:customStyle="1" w:styleId="BoardAlpha">
    <w:name w:val="Board Alpha"/>
    <w:basedOn w:val="Normal"/>
    <w:qFormat/>
    <w:rsid w:val="00C73AEB"/>
    <w:pPr>
      <w:overflowPunct/>
      <w:autoSpaceDE/>
      <w:autoSpaceDN/>
      <w:adjustRightInd/>
      <w:textAlignment w:val="auto"/>
    </w:pPr>
    <w:rPr>
      <w:rFonts w:eastAsia="Calibri"/>
      <w:b/>
      <w:szCs w:val="24"/>
    </w:rPr>
  </w:style>
  <w:style w:type="paragraph" w:customStyle="1" w:styleId="BoardNumerical">
    <w:name w:val="Board Numerical"/>
    <w:basedOn w:val="BoardAlpha"/>
    <w:qFormat/>
    <w:rsid w:val="00C73AEB"/>
    <w:pPr>
      <w:ind w:left="720"/>
      <w:jc w:val="both"/>
    </w:pPr>
  </w:style>
  <w:style w:type="character" w:customStyle="1" w:styleId="BodyTextIndentChar">
    <w:name w:val="Body Text Indent Char"/>
    <w:basedOn w:val="DefaultParagraphFont"/>
    <w:link w:val="BodyTextIndent"/>
    <w:semiHidden/>
    <w:rsid w:val="00C73AEB"/>
    <w:rPr>
      <w:bCs/>
      <w:sz w:val="24"/>
      <w:szCs w:val="24"/>
    </w:rPr>
  </w:style>
  <w:style w:type="character" w:customStyle="1" w:styleId="HeaderChar">
    <w:name w:val="Header Char"/>
    <w:basedOn w:val="DefaultParagraphFont"/>
    <w:link w:val="Header"/>
    <w:uiPriority w:val="99"/>
    <w:rsid w:val="00C73AEB"/>
    <w:rPr>
      <w:sz w:val="24"/>
    </w:rPr>
  </w:style>
  <w:style w:type="paragraph" w:customStyle="1" w:styleId="BoardStyle">
    <w:name w:val="Board Style"/>
    <w:basedOn w:val="Normal"/>
    <w:qFormat/>
    <w:rsid w:val="00C17452"/>
    <w:pPr>
      <w:overflowPunct/>
      <w:autoSpaceDE/>
      <w:autoSpaceDN/>
      <w:adjustRightInd/>
      <w:spacing w:line="220" w:lineRule="exact"/>
      <w:ind w:left="720"/>
      <w:textAlignment w:val="auto"/>
    </w:pPr>
    <w:rPr>
      <w:rFonts w:eastAsia="Calibri"/>
      <w:b/>
      <w:szCs w:val="24"/>
    </w:rPr>
  </w:style>
  <w:style w:type="paragraph" w:styleId="NoSpacing">
    <w:name w:val="No Spacing"/>
    <w:basedOn w:val="Normal"/>
    <w:uiPriority w:val="1"/>
    <w:qFormat/>
    <w:rsid w:val="00985344"/>
    <w:pPr>
      <w:overflowPunct/>
      <w:autoSpaceDE/>
      <w:autoSpaceDN/>
      <w:adjustRightInd/>
      <w:spacing w:before="100" w:beforeAutospacing="1" w:after="100" w:afterAutospacing="1"/>
      <w:textAlignment w:val="auto"/>
    </w:pPr>
    <w:rPr>
      <w:rFonts w:eastAsia="Calibri"/>
      <w:szCs w:val="24"/>
    </w:rPr>
  </w:style>
  <w:style w:type="table" w:styleId="TableGrid">
    <w:name w:val="Table Grid"/>
    <w:basedOn w:val="TableNormal"/>
    <w:uiPriority w:val="59"/>
    <w:rsid w:val="00527A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8B6"/>
    <w:rPr>
      <w:rFonts w:ascii="Tahoma" w:hAnsi="Tahoma" w:cs="Tahoma"/>
      <w:sz w:val="16"/>
      <w:szCs w:val="16"/>
    </w:rPr>
  </w:style>
  <w:style w:type="character" w:customStyle="1" w:styleId="BalloonTextChar">
    <w:name w:val="Balloon Text Char"/>
    <w:basedOn w:val="DefaultParagraphFont"/>
    <w:link w:val="BalloonText"/>
    <w:uiPriority w:val="99"/>
    <w:semiHidden/>
    <w:rsid w:val="008168B6"/>
    <w:rPr>
      <w:rFonts w:ascii="Tahoma" w:hAnsi="Tahoma" w:cs="Tahoma"/>
      <w:sz w:val="16"/>
      <w:szCs w:val="16"/>
    </w:rPr>
  </w:style>
  <w:style w:type="paragraph" w:customStyle="1" w:styleId="Style2">
    <w:name w:val="Style 2"/>
    <w:basedOn w:val="Normal"/>
    <w:rsid w:val="00AB22EC"/>
    <w:pPr>
      <w:overflowPunct/>
      <w:textAlignment w:val="auto"/>
    </w:pPr>
    <w:rPr>
      <w:sz w:val="20"/>
      <w:szCs w:val="24"/>
    </w:rPr>
  </w:style>
  <w:style w:type="character" w:customStyle="1" w:styleId="FooterChar">
    <w:name w:val="Footer Char"/>
    <w:basedOn w:val="DefaultParagraphFont"/>
    <w:link w:val="Footer"/>
    <w:uiPriority w:val="99"/>
    <w:rsid w:val="0032107C"/>
    <w:rPr>
      <w:sz w:val="24"/>
    </w:rPr>
  </w:style>
  <w:style w:type="character" w:customStyle="1" w:styleId="Heading1Char">
    <w:name w:val="Heading 1 Char"/>
    <w:basedOn w:val="DefaultParagraphFont"/>
    <w:link w:val="Heading1"/>
    <w:rsid w:val="0032107C"/>
    <w:rPr>
      <w:b/>
      <w:sz w:val="24"/>
    </w:rPr>
  </w:style>
  <w:style w:type="character" w:customStyle="1" w:styleId="BodyTextIndent3Char">
    <w:name w:val="Body Text Indent 3 Char"/>
    <w:basedOn w:val="DefaultParagraphFont"/>
    <w:link w:val="BodyTextIndent3"/>
    <w:uiPriority w:val="99"/>
    <w:semiHidden/>
    <w:rsid w:val="0032107C"/>
    <w:rPr>
      <w:sz w:val="24"/>
    </w:rPr>
  </w:style>
  <w:style w:type="character" w:customStyle="1" w:styleId="TitleChar">
    <w:name w:val="Title Char"/>
    <w:basedOn w:val="DefaultParagraphFont"/>
    <w:link w:val="Title"/>
    <w:rsid w:val="0032107C"/>
    <w:rPr>
      <w:b/>
      <w:sz w:val="24"/>
    </w:rPr>
  </w:style>
  <w:style w:type="paragraph" w:customStyle="1" w:styleId="Default">
    <w:name w:val="Default"/>
    <w:rsid w:val="0032107C"/>
    <w:pPr>
      <w:autoSpaceDE w:val="0"/>
      <w:autoSpaceDN w:val="0"/>
      <w:adjustRightInd w:val="0"/>
    </w:pPr>
    <w:rPr>
      <w:rFonts w:eastAsia="Calibri"/>
      <w:color w:val="000000"/>
      <w:sz w:val="24"/>
      <w:szCs w:val="24"/>
    </w:rPr>
  </w:style>
  <w:style w:type="paragraph" w:styleId="Subtitle">
    <w:name w:val="Subtitle"/>
    <w:basedOn w:val="Normal"/>
    <w:link w:val="SubtitleChar"/>
    <w:qFormat/>
    <w:rsid w:val="00AE5AA9"/>
    <w:pPr>
      <w:jc w:val="center"/>
    </w:pPr>
    <w:rPr>
      <w:b/>
    </w:rPr>
  </w:style>
  <w:style w:type="character" w:customStyle="1" w:styleId="SubtitleChar">
    <w:name w:val="Subtitle Char"/>
    <w:basedOn w:val="DefaultParagraphFont"/>
    <w:link w:val="Subtitle"/>
    <w:rsid w:val="00AE5AA9"/>
    <w:rPr>
      <w:b/>
      <w:sz w:val="24"/>
    </w:rPr>
  </w:style>
  <w:style w:type="paragraph" w:customStyle="1" w:styleId="policy">
    <w:name w:val="policy"/>
    <w:basedOn w:val="Normal"/>
    <w:rsid w:val="00A80081"/>
    <w:pPr>
      <w:tabs>
        <w:tab w:val="left" w:pos="2160"/>
        <w:tab w:val="left" w:pos="2880"/>
        <w:tab w:val="left" w:pos="3600"/>
        <w:tab w:val="left" w:pos="4320"/>
        <w:tab w:val="left" w:pos="7920"/>
      </w:tabs>
      <w:overflowPunct/>
      <w:autoSpaceDE/>
      <w:autoSpaceDN/>
      <w:adjustRightInd/>
      <w:spacing w:line="240" w:lineRule="atLeast"/>
      <w:textAlignment w:val="auto"/>
    </w:pPr>
    <w:rPr>
      <w:rFonts w:ascii="Times" w:hAnsi="Times" w:cs="Courier"/>
      <w:noProof/>
    </w:rPr>
  </w:style>
  <w:style w:type="paragraph" w:customStyle="1" w:styleId="LegalRefs">
    <w:name w:val="Legal Refs"/>
    <w:basedOn w:val="policy"/>
    <w:rsid w:val="00A80081"/>
    <w:pPr>
      <w:tabs>
        <w:tab w:val="clear" w:pos="2160"/>
        <w:tab w:val="clear" w:pos="2880"/>
        <w:tab w:val="left" w:pos="1700"/>
        <w:tab w:val="left" w:pos="2340"/>
      </w:tabs>
    </w:pPr>
  </w:style>
  <w:style w:type="paragraph" w:styleId="HTMLPreformatted">
    <w:name w:val="HTML Preformatted"/>
    <w:basedOn w:val="Normal"/>
    <w:link w:val="HTMLPreformattedChar"/>
    <w:rsid w:val="0036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36243C"/>
    <w:rPr>
      <w:rFonts w:ascii="Courier New" w:hAnsi="Courier New" w:cs="Courier New"/>
    </w:rPr>
  </w:style>
  <w:style w:type="character" w:customStyle="1" w:styleId="il">
    <w:name w:val="il"/>
    <w:basedOn w:val="DefaultParagraphFont"/>
    <w:rsid w:val="005D636C"/>
  </w:style>
  <w:style w:type="paragraph" w:customStyle="1" w:styleId="Pa0">
    <w:name w:val="Pa0"/>
    <w:basedOn w:val="Normal"/>
    <w:next w:val="Normal"/>
    <w:uiPriority w:val="99"/>
    <w:rsid w:val="00935DD1"/>
    <w:pPr>
      <w:overflowPunct/>
      <w:spacing w:line="241" w:lineRule="atLeast"/>
      <w:textAlignment w:val="auto"/>
    </w:pPr>
    <w:rPr>
      <w:rFonts w:ascii="Helvetica Condensed" w:hAnsi="Helvetica Condensed"/>
      <w:szCs w:val="24"/>
    </w:rPr>
  </w:style>
  <w:style w:type="paragraph" w:customStyle="1" w:styleId="BasicParagraph">
    <w:name w:val="[Basic Paragraph]"/>
    <w:basedOn w:val="Normal"/>
    <w:uiPriority w:val="99"/>
    <w:rsid w:val="00935DD1"/>
    <w:pPr>
      <w:overflowPunct/>
      <w:spacing w:line="288" w:lineRule="auto"/>
      <w:textAlignment w:val="center"/>
    </w:pPr>
    <w:rPr>
      <w:color w:val="000000"/>
      <w:szCs w:val="24"/>
    </w:rPr>
  </w:style>
  <w:style w:type="character" w:customStyle="1" w:styleId="PlainTextChar">
    <w:name w:val="Plain Text Char"/>
    <w:basedOn w:val="DefaultParagraphFont"/>
    <w:link w:val="PlainText"/>
    <w:uiPriority w:val="99"/>
    <w:semiHidden/>
    <w:rsid w:val="00935DD1"/>
    <w:rPr>
      <w:rFonts w:ascii="Courier New" w:hAnsi="Courier New" w:cs="Courier New"/>
    </w:rPr>
  </w:style>
  <w:style w:type="paragraph" w:styleId="DocumentMap">
    <w:name w:val="Document Map"/>
    <w:basedOn w:val="Normal"/>
    <w:link w:val="DocumentMapChar"/>
    <w:uiPriority w:val="99"/>
    <w:semiHidden/>
    <w:unhideWhenUsed/>
    <w:rsid w:val="004145D6"/>
    <w:rPr>
      <w:rFonts w:ascii="Tahoma" w:hAnsi="Tahoma" w:cs="Tahoma"/>
      <w:sz w:val="16"/>
      <w:szCs w:val="16"/>
    </w:rPr>
  </w:style>
  <w:style w:type="character" w:customStyle="1" w:styleId="DocumentMapChar">
    <w:name w:val="Document Map Char"/>
    <w:basedOn w:val="DefaultParagraphFont"/>
    <w:link w:val="DocumentMap"/>
    <w:uiPriority w:val="99"/>
    <w:semiHidden/>
    <w:rsid w:val="00414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5057">
      <w:bodyDiv w:val="1"/>
      <w:marLeft w:val="0"/>
      <w:marRight w:val="0"/>
      <w:marTop w:val="0"/>
      <w:marBottom w:val="0"/>
      <w:divBdr>
        <w:top w:val="none" w:sz="0" w:space="0" w:color="auto"/>
        <w:left w:val="none" w:sz="0" w:space="0" w:color="auto"/>
        <w:bottom w:val="none" w:sz="0" w:space="0" w:color="auto"/>
        <w:right w:val="none" w:sz="0" w:space="0" w:color="auto"/>
      </w:divBdr>
    </w:div>
    <w:div w:id="58553573">
      <w:bodyDiv w:val="1"/>
      <w:marLeft w:val="0"/>
      <w:marRight w:val="0"/>
      <w:marTop w:val="0"/>
      <w:marBottom w:val="0"/>
      <w:divBdr>
        <w:top w:val="none" w:sz="0" w:space="0" w:color="auto"/>
        <w:left w:val="none" w:sz="0" w:space="0" w:color="auto"/>
        <w:bottom w:val="none" w:sz="0" w:space="0" w:color="auto"/>
        <w:right w:val="none" w:sz="0" w:space="0" w:color="auto"/>
      </w:divBdr>
    </w:div>
    <w:div w:id="155806349">
      <w:bodyDiv w:val="1"/>
      <w:marLeft w:val="0"/>
      <w:marRight w:val="0"/>
      <w:marTop w:val="0"/>
      <w:marBottom w:val="0"/>
      <w:divBdr>
        <w:top w:val="none" w:sz="0" w:space="0" w:color="auto"/>
        <w:left w:val="none" w:sz="0" w:space="0" w:color="auto"/>
        <w:bottom w:val="none" w:sz="0" w:space="0" w:color="auto"/>
        <w:right w:val="none" w:sz="0" w:space="0" w:color="auto"/>
      </w:divBdr>
    </w:div>
    <w:div w:id="227034922">
      <w:bodyDiv w:val="1"/>
      <w:marLeft w:val="0"/>
      <w:marRight w:val="0"/>
      <w:marTop w:val="0"/>
      <w:marBottom w:val="0"/>
      <w:divBdr>
        <w:top w:val="none" w:sz="0" w:space="0" w:color="auto"/>
        <w:left w:val="none" w:sz="0" w:space="0" w:color="auto"/>
        <w:bottom w:val="none" w:sz="0" w:space="0" w:color="auto"/>
        <w:right w:val="none" w:sz="0" w:space="0" w:color="auto"/>
      </w:divBdr>
    </w:div>
    <w:div w:id="290862925">
      <w:bodyDiv w:val="1"/>
      <w:marLeft w:val="0"/>
      <w:marRight w:val="0"/>
      <w:marTop w:val="0"/>
      <w:marBottom w:val="0"/>
      <w:divBdr>
        <w:top w:val="none" w:sz="0" w:space="0" w:color="auto"/>
        <w:left w:val="none" w:sz="0" w:space="0" w:color="auto"/>
        <w:bottom w:val="none" w:sz="0" w:space="0" w:color="auto"/>
        <w:right w:val="none" w:sz="0" w:space="0" w:color="auto"/>
      </w:divBdr>
    </w:div>
    <w:div w:id="300235762">
      <w:bodyDiv w:val="1"/>
      <w:marLeft w:val="0"/>
      <w:marRight w:val="0"/>
      <w:marTop w:val="0"/>
      <w:marBottom w:val="0"/>
      <w:divBdr>
        <w:top w:val="none" w:sz="0" w:space="0" w:color="auto"/>
        <w:left w:val="none" w:sz="0" w:space="0" w:color="auto"/>
        <w:bottom w:val="none" w:sz="0" w:space="0" w:color="auto"/>
        <w:right w:val="none" w:sz="0" w:space="0" w:color="auto"/>
      </w:divBdr>
    </w:div>
    <w:div w:id="321006334">
      <w:bodyDiv w:val="1"/>
      <w:marLeft w:val="0"/>
      <w:marRight w:val="0"/>
      <w:marTop w:val="0"/>
      <w:marBottom w:val="0"/>
      <w:divBdr>
        <w:top w:val="none" w:sz="0" w:space="0" w:color="auto"/>
        <w:left w:val="none" w:sz="0" w:space="0" w:color="auto"/>
        <w:bottom w:val="none" w:sz="0" w:space="0" w:color="auto"/>
        <w:right w:val="none" w:sz="0" w:space="0" w:color="auto"/>
      </w:divBdr>
    </w:div>
    <w:div w:id="328140499">
      <w:bodyDiv w:val="1"/>
      <w:marLeft w:val="0"/>
      <w:marRight w:val="0"/>
      <w:marTop w:val="0"/>
      <w:marBottom w:val="0"/>
      <w:divBdr>
        <w:top w:val="none" w:sz="0" w:space="0" w:color="auto"/>
        <w:left w:val="none" w:sz="0" w:space="0" w:color="auto"/>
        <w:bottom w:val="none" w:sz="0" w:space="0" w:color="auto"/>
        <w:right w:val="none" w:sz="0" w:space="0" w:color="auto"/>
      </w:divBdr>
    </w:div>
    <w:div w:id="379475190">
      <w:bodyDiv w:val="1"/>
      <w:marLeft w:val="0"/>
      <w:marRight w:val="0"/>
      <w:marTop w:val="0"/>
      <w:marBottom w:val="0"/>
      <w:divBdr>
        <w:top w:val="none" w:sz="0" w:space="0" w:color="auto"/>
        <w:left w:val="none" w:sz="0" w:space="0" w:color="auto"/>
        <w:bottom w:val="none" w:sz="0" w:space="0" w:color="auto"/>
        <w:right w:val="none" w:sz="0" w:space="0" w:color="auto"/>
      </w:divBdr>
    </w:div>
    <w:div w:id="453793562">
      <w:bodyDiv w:val="1"/>
      <w:marLeft w:val="0"/>
      <w:marRight w:val="0"/>
      <w:marTop w:val="0"/>
      <w:marBottom w:val="0"/>
      <w:divBdr>
        <w:top w:val="none" w:sz="0" w:space="0" w:color="auto"/>
        <w:left w:val="none" w:sz="0" w:space="0" w:color="auto"/>
        <w:bottom w:val="none" w:sz="0" w:space="0" w:color="auto"/>
        <w:right w:val="none" w:sz="0" w:space="0" w:color="auto"/>
      </w:divBdr>
    </w:div>
    <w:div w:id="458186299">
      <w:bodyDiv w:val="1"/>
      <w:marLeft w:val="0"/>
      <w:marRight w:val="0"/>
      <w:marTop w:val="0"/>
      <w:marBottom w:val="0"/>
      <w:divBdr>
        <w:top w:val="none" w:sz="0" w:space="0" w:color="auto"/>
        <w:left w:val="none" w:sz="0" w:space="0" w:color="auto"/>
        <w:bottom w:val="none" w:sz="0" w:space="0" w:color="auto"/>
        <w:right w:val="none" w:sz="0" w:space="0" w:color="auto"/>
      </w:divBdr>
    </w:div>
    <w:div w:id="601185491">
      <w:bodyDiv w:val="1"/>
      <w:marLeft w:val="0"/>
      <w:marRight w:val="0"/>
      <w:marTop w:val="0"/>
      <w:marBottom w:val="0"/>
      <w:divBdr>
        <w:top w:val="none" w:sz="0" w:space="0" w:color="auto"/>
        <w:left w:val="none" w:sz="0" w:space="0" w:color="auto"/>
        <w:bottom w:val="none" w:sz="0" w:space="0" w:color="auto"/>
        <w:right w:val="none" w:sz="0" w:space="0" w:color="auto"/>
      </w:divBdr>
    </w:div>
    <w:div w:id="625357612">
      <w:bodyDiv w:val="1"/>
      <w:marLeft w:val="0"/>
      <w:marRight w:val="0"/>
      <w:marTop w:val="0"/>
      <w:marBottom w:val="0"/>
      <w:divBdr>
        <w:top w:val="none" w:sz="0" w:space="0" w:color="auto"/>
        <w:left w:val="none" w:sz="0" w:space="0" w:color="auto"/>
        <w:bottom w:val="none" w:sz="0" w:space="0" w:color="auto"/>
        <w:right w:val="none" w:sz="0" w:space="0" w:color="auto"/>
      </w:divBdr>
    </w:div>
    <w:div w:id="630406840">
      <w:bodyDiv w:val="1"/>
      <w:marLeft w:val="0"/>
      <w:marRight w:val="0"/>
      <w:marTop w:val="0"/>
      <w:marBottom w:val="0"/>
      <w:divBdr>
        <w:top w:val="none" w:sz="0" w:space="0" w:color="auto"/>
        <w:left w:val="none" w:sz="0" w:space="0" w:color="auto"/>
        <w:bottom w:val="none" w:sz="0" w:space="0" w:color="auto"/>
        <w:right w:val="none" w:sz="0" w:space="0" w:color="auto"/>
      </w:divBdr>
    </w:div>
    <w:div w:id="679048956">
      <w:bodyDiv w:val="1"/>
      <w:marLeft w:val="0"/>
      <w:marRight w:val="0"/>
      <w:marTop w:val="0"/>
      <w:marBottom w:val="0"/>
      <w:divBdr>
        <w:top w:val="none" w:sz="0" w:space="0" w:color="auto"/>
        <w:left w:val="none" w:sz="0" w:space="0" w:color="auto"/>
        <w:bottom w:val="none" w:sz="0" w:space="0" w:color="auto"/>
        <w:right w:val="none" w:sz="0" w:space="0" w:color="auto"/>
      </w:divBdr>
    </w:div>
    <w:div w:id="738290671">
      <w:bodyDiv w:val="1"/>
      <w:marLeft w:val="0"/>
      <w:marRight w:val="0"/>
      <w:marTop w:val="0"/>
      <w:marBottom w:val="0"/>
      <w:divBdr>
        <w:top w:val="none" w:sz="0" w:space="0" w:color="auto"/>
        <w:left w:val="none" w:sz="0" w:space="0" w:color="auto"/>
        <w:bottom w:val="none" w:sz="0" w:space="0" w:color="auto"/>
        <w:right w:val="none" w:sz="0" w:space="0" w:color="auto"/>
      </w:divBdr>
    </w:div>
    <w:div w:id="761144433">
      <w:bodyDiv w:val="1"/>
      <w:marLeft w:val="0"/>
      <w:marRight w:val="0"/>
      <w:marTop w:val="0"/>
      <w:marBottom w:val="0"/>
      <w:divBdr>
        <w:top w:val="none" w:sz="0" w:space="0" w:color="auto"/>
        <w:left w:val="none" w:sz="0" w:space="0" w:color="auto"/>
        <w:bottom w:val="none" w:sz="0" w:space="0" w:color="auto"/>
        <w:right w:val="none" w:sz="0" w:space="0" w:color="auto"/>
      </w:divBdr>
    </w:div>
    <w:div w:id="802040401">
      <w:bodyDiv w:val="1"/>
      <w:marLeft w:val="0"/>
      <w:marRight w:val="0"/>
      <w:marTop w:val="0"/>
      <w:marBottom w:val="0"/>
      <w:divBdr>
        <w:top w:val="none" w:sz="0" w:space="0" w:color="auto"/>
        <w:left w:val="none" w:sz="0" w:space="0" w:color="auto"/>
        <w:bottom w:val="none" w:sz="0" w:space="0" w:color="auto"/>
        <w:right w:val="none" w:sz="0" w:space="0" w:color="auto"/>
      </w:divBdr>
    </w:div>
    <w:div w:id="808402506">
      <w:bodyDiv w:val="1"/>
      <w:marLeft w:val="0"/>
      <w:marRight w:val="0"/>
      <w:marTop w:val="0"/>
      <w:marBottom w:val="0"/>
      <w:divBdr>
        <w:top w:val="none" w:sz="0" w:space="0" w:color="auto"/>
        <w:left w:val="none" w:sz="0" w:space="0" w:color="auto"/>
        <w:bottom w:val="none" w:sz="0" w:space="0" w:color="auto"/>
        <w:right w:val="none" w:sz="0" w:space="0" w:color="auto"/>
      </w:divBdr>
    </w:div>
    <w:div w:id="972170720">
      <w:bodyDiv w:val="1"/>
      <w:marLeft w:val="0"/>
      <w:marRight w:val="0"/>
      <w:marTop w:val="0"/>
      <w:marBottom w:val="0"/>
      <w:divBdr>
        <w:top w:val="none" w:sz="0" w:space="0" w:color="auto"/>
        <w:left w:val="none" w:sz="0" w:space="0" w:color="auto"/>
        <w:bottom w:val="none" w:sz="0" w:space="0" w:color="auto"/>
        <w:right w:val="none" w:sz="0" w:space="0" w:color="auto"/>
      </w:divBdr>
    </w:div>
    <w:div w:id="1019576115">
      <w:bodyDiv w:val="1"/>
      <w:marLeft w:val="0"/>
      <w:marRight w:val="0"/>
      <w:marTop w:val="0"/>
      <w:marBottom w:val="0"/>
      <w:divBdr>
        <w:top w:val="none" w:sz="0" w:space="0" w:color="auto"/>
        <w:left w:val="none" w:sz="0" w:space="0" w:color="auto"/>
        <w:bottom w:val="none" w:sz="0" w:space="0" w:color="auto"/>
        <w:right w:val="none" w:sz="0" w:space="0" w:color="auto"/>
      </w:divBdr>
    </w:div>
    <w:div w:id="1230581128">
      <w:bodyDiv w:val="1"/>
      <w:marLeft w:val="0"/>
      <w:marRight w:val="0"/>
      <w:marTop w:val="0"/>
      <w:marBottom w:val="0"/>
      <w:divBdr>
        <w:top w:val="none" w:sz="0" w:space="0" w:color="auto"/>
        <w:left w:val="none" w:sz="0" w:space="0" w:color="auto"/>
        <w:bottom w:val="none" w:sz="0" w:space="0" w:color="auto"/>
        <w:right w:val="none" w:sz="0" w:space="0" w:color="auto"/>
      </w:divBdr>
    </w:div>
    <w:div w:id="1354384968">
      <w:bodyDiv w:val="1"/>
      <w:marLeft w:val="0"/>
      <w:marRight w:val="0"/>
      <w:marTop w:val="0"/>
      <w:marBottom w:val="0"/>
      <w:divBdr>
        <w:top w:val="none" w:sz="0" w:space="0" w:color="auto"/>
        <w:left w:val="none" w:sz="0" w:space="0" w:color="auto"/>
        <w:bottom w:val="none" w:sz="0" w:space="0" w:color="auto"/>
        <w:right w:val="none" w:sz="0" w:space="0" w:color="auto"/>
      </w:divBdr>
    </w:div>
    <w:div w:id="1409881410">
      <w:bodyDiv w:val="1"/>
      <w:marLeft w:val="0"/>
      <w:marRight w:val="0"/>
      <w:marTop w:val="0"/>
      <w:marBottom w:val="0"/>
      <w:divBdr>
        <w:top w:val="none" w:sz="0" w:space="0" w:color="auto"/>
        <w:left w:val="none" w:sz="0" w:space="0" w:color="auto"/>
        <w:bottom w:val="none" w:sz="0" w:space="0" w:color="auto"/>
        <w:right w:val="none" w:sz="0" w:space="0" w:color="auto"/>
      </w:divBdr>
    </w:div>
    <w:div w:id="1540705921">
      <w:bodyDiv w:val="1"/>
      <w:marLeft w:val="0"/>
      <w:marRight w:val="0"/>
      <w:marTop w:val="0"/>
      <w:marBottom w:val="0"/>
      <w:divBdr>
        <w:top w:val="none" w:sz="0" w:space="0" w:color="auto"/>
        <w:left w:val="none" w:sz="0" w:space="0" w:color="auto"/>
        <w:bottom w:val="none" w:sz="0" w:space="0" w:color="auto"/>
        <w:right w:val="none" w:sz="0" w:space="0" w:color="auto"/>
      </w:divBdr>
    </w:div>
    <w:div w:id="1602879827">
      <w:bodyDiv w:val="1"/>
      <w:marLeft w:val="0"/>
      <w:marRight w:val="0"/>
      <w:marTop w:val="0"/>
      <w:marBottom w:val="0"/>
      <w:divBdr>
        <w:top w:val="none" w:sz="0" w:space="0" w:color="auto"/>
        <w:left w:val="none" w:sz="0" w:space="0" w:color="auto"/>
        <w:bottom w:val="none" w:sz="0" w:space="0" w:color="auto"/>
        <w:right w:val="none" w:sz="0" w:space="0" w:color="auto"/>
      </w:divBdr>
    </w:div>
    <w:div w:id="1614557770">
      <w:bodyDiv w:val="1"/>
      <w:marLeft w:val="0"/>
      <w:marRight w:val="0"/>
      <w:marTop w:val="0"/>
      <w:marBottom w:val="0"/>
      <w:divBdr>
        <w:top w:val="none" w:sz="0" w:space="0" w:color="auto"/>
        <w:left w:val="none" w:sz="0" w:space="0" w:color="auto"/>
        <w:bottom w:val="none" w:sz="0" w:space="0" w:color="auto"/>
        <w:right w:val="none" w:sz="0" w:space="0" w:color="auto"/>
      </w:divBdr>
    </w:div>
    <w:div w:id="1659460815">
      <w:bodyDiv w:val="1"/>
      <w:marLeft w:val="0"/>
      <w:marRight w:val="0"/>
      <w:marTop w:val="0"/>
      <w:marBottom w:val="0"/>
      <w:divBdr>
        <w:top w:val="none" w:sz="0" w:space="0" w:color="auto"/>
        <w:left w:val="none" w:sz="0" w:space="0" w:color="auto"/>
        <w:bottom w:val="none" w:sz="0" w:space="0" w:color="auto"/>
        <w:right w:val="none" w:sz="0" w:space="0" w:color="auto"/>
      </w:divBdr>
    </w:div>
    <w:div w:id="1677685917">
      <w:bodyDiv w:val="1"/>
      <w:marLeft w:val="0"/>
      <w:marRight w:val="0"/>
      <w:marTop w:val="0"/>
      <w:marBottom w:val="0"/>
      <w:divBdr>
        <w:top w:val="none" w:sz="0" w:space="0" w:color="auto"/>
        <w:left w:val="none" w:sz="0" w:space="0" w:color="auto"/>
        <w:bottom w:val="none" w:sz="0" w:space="0" w:color="auto"/>
        <w:right w:val="none" w:sz="0" w:space="0" w:color="auto"/>
      </w:divBdr>
    </w:div>
    <w:div w:id="1701933770">
      <w:bodyDiv w:val="1"/>
      <w:marLeft w:val="0"/>
      <w:marRight w:val="0"/>
      <w:marTop w:val="0"/>
      <w:marBottom w:val="0"/>
      <w:divBdr>
        <w:top w:val="none" w:sz="0" w:space="0" w:color="auto"/>
        <w:left w:val="none" w:sz="0" w:space="0" w:color="auto"/>
        <w:bottom w:val="none" w:sz="0" w:space="0" w:color="auto"/>
        <w:right w:val="none" w:sz="0" w:space="0" w:color="auto"/>
      </w:divBdr>
    </w:div>
    <w:div w:id="1833646032">
      <w:bodyDiv w:val="1"/>
      <w:marLeft w:val="0"/>
      <w:marRight w:val="0"/>
      <w:marTop w:val="0"/>
      <w:marBottom w:val="0"/>
      <w:divBdr>
        <w:top w:val="none" w:sz="0" w:space="0" w:color="auto"/>
        <w:left w:val="none" w:sz="0" w:space="0" w:color="auto"/>
        <w:bottom w:val="none" w:sz="0" w:space="0" w:color="auto"/>
        <w:right w:val="none" w:sz="0" w:space="0" w:color="auto"/>
      </w:divBdr>
    </w:div>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 w:id="1869442661">
      <w:bodyDiv w:val="1"/>
      <w:marLeft w:val="0"/>
      <w:marRight w:val="0"/>
      <w:marTop w:val="0"/>
      <w:marBottom w:val="0"/>
      <w:divBdr>
        <w:top w:val="none" w:sz="0" w:space="0" w:color="auto"/>
        <w:left w:val="none" w:sz="0" w:space="0" w:color="auto"/>
        <w:bottom w:val="none" w:sz="0" w:space="0" w:color="auto"/>
        <w:right w:val="none" w:sz="0" w:space="0" w:color="auto"/>
      </w:divBdr>
    </w:div>
    <w:div w:id="2020892392">
      <w:bodyDiv w:val="1"/>
      <w:marLeft w:val="0"/>
      <w:marRight w:val="0"/>
      <w:marTop w:val="0"/>
      <w:marBottom w:val="0"/>
      <w:divBdr>
        <w:top w:val="none" w:sz="0" w:space="0" w:color="auto"/>
        <w:left w:val="none" w:sz="0" w:space="0" w:color="auto"/>
        <w:bottom w:val="none" w:sz="0" w:space="0" w:color="auto"/>
        <w:right w:val="none" w:sz="0" w:space="0" w:color="auto"/>
      </w:divBdr>
    </w:div>
    <w:div w:id="21433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4F5C-1369-4115-B098-90C46ED8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3079</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BOARD OF EDUCATION</vt:lpstr>
    </vt:vector>
  </TitlesOfParts>
  <Company>Shaker Heights School Distric</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Marci Carlson</dc:creator>
  <cp:keywords/>
  <dc:description/>
  <cp:lastModifiedBy>Lorna Larkin</cp:lastModifiedBy>
  <cp:revision>11</cp:revision>
  <cp:lastPrinted>2011-03-07T17:52:00Z</cp:lastPrinted>
  <dcterms:created xsi:type="dcterms:W3CDTF">2011-03-07T17:41:00Z</dcterms:created>
  <dcterms:modified xsi:type="dcterms:W3CDTF">2011-03-07T17:54:00Z</dcterms:modified>
</cp:coreProperties>
</file>