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24" w:rsidRDefault="00CD2F24" w:rsidP="00CD2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501BC3F" wp14:editId="2E9F7742">
            <wp:simplePos x="0" y="0"/>
            <wp:positionH relativeFrom="column">
              <wp:posOffset>-51435</wp:posOffset>
            </wp:positionH>
            <wp:positionV relativeFrom="paragraph">
              <wp:posOffset>-478790</wp:posOffset>
            </wp:positionV>
            <wp:extent cx="4594860" cy="1550670"/>
            <wp:effectExtent l="19050" t="0" r="0" b="0"/>
            <wp:wrapTight wrapText="bothSides">
              <wp:wrapPolygon edited="0">
                <wp:start x="-90" y="0"/>
                <wp:lineTo x="-90" y="21229"/>
                <wp:lineTo x="21582" y="21229"/>
                <wp:lineTo x="21582" y="0"/>
                <wp:lineTo x="-90" y="0"/>
              </wp:wrapPolygon>
            </wp:wrapTight>
            <wp:docPr id="9" name="Picture 0" descr="Distric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F24" w:rsidRDefault="00CD2F24" w:rsidP="00CD2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24" w:rsidRDefault="00CD2F24" w:rsidP="00CD2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24" w:rsidRDefault="00CD2F24" w:rsidP="00CD2F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F24" w:rsidRDefault="00CD2F24" w:rsidP="00CD2F24">
      <w:pPr>
        <w:spacing w:after="0"/>
        <w:rPr>
          <w:rFonts w:ascii="Times New Roman" w:hAnsi="Times New Roman" w:cs="Times New Roman"/>
        </w:rPr>
      </w:pPr>
    </w:p>
    <w:p w:rsidR="00CD2F24" w:rsidRDefault="00CD2F24" w:rsidP="00CD2F24">
      <w:pPr>
        <w:spacing w:after="0"/>
        <w:rPr>
          <w:rFonts w:ascii="Times New Roman" w:hAnsi="Times New Roman" w:cs="Times New Roman"/>
        </w:rPr>
      </w:pPr>
    </w:p>
    <w:p w:rsidR="00CD2F24" w:rsidRDefault="00CD2F24" w:rsidP="00CD2F24">
      <w:pPr>
        <w:spacing w:after="0" w:line="240" w:lineRule="auto"/>
        <w:rPr>
          <w:rFonts w:ascii="Times New Roman" w:hAnsi="Times New Roman" w:cs="Times New Roman"/>
        </w:rPr>
      </w:pPr>
    </w:p>
    <w:p w:rsidR="00CD2F24" w:rsidRDefault="00CD2F24" w:rsidP="00CD2F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18, 2017</w:t>
      </w:r>
    </w:p>
    <w:p w:rsidR="00CD2F24" w:rsidRDefault="00CD2F24" w:rsidP="00CD2F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F24" w:rsidRDefault="00CD2F24" w:rsidP="00CD2F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F24" w:rsidRDefault="00CD2F24" w:rsidP="00CD2F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5288B">
        <w:rPr>
          <w:rFonts w:ascii="Times New Roman" w:hAnsi="Times New Roman" w:cs="Times New Roman"/>
        </w:rPr>
        <w:t>ear Parents</w:t>
      </w:r>
      <w:r>
        <w:rPr>
          <w:rFonts w:ascii="Times New Roman" w:hAnsi="Times New Roman" w:cs="Times New Roman"/>
        </w:rPr>
        <w:t>:</w:t>
      </w:r>
    </w:p>
    <w:p w:rsidR="00CD2F24" w:rsidRDefault="00CD2F24" w:rsidP="00CD2F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F24" w:rsidRDefault="00CD2F24" w:rsidP="00CD2F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05288B">
        <w:rPr>
          <w:rFonts w:ascii="Times New Roman" w:hAnsi="Times New Roman" w:cs="Times New Roman"/>
        </w:rPr>
        <w:t xml:space="preserve">n a few short weeks, principals and teachers will begin the process of planning classes for the next school year. This process involves a review of student information by the instructional staff. </w:t>
      </w:r>
      <w:r>
        <w:rPr>
          <w:rFonts w:ascii="Times New Roman" w:hAnsi="Times New Roman" w:cs="Times New Roman"/>
        </w:rPr>
        <w:t xml:space="preserve">It also </w:t>
      </w:r>
      <w:r w:rsidRPr="0005288B">
        <w:rPr>
          <w:rFonts w:ascii="Times New Roman" w:hAnsi="Times New Roman" w:cs="Times New Roman"/>
        </w:rPr>
        <w:t xml:space="preserve">includes an overview of </w:t>
      </w:r>
      <w:r>
        <w:rPr>
          <w:rFonts w:ascii="Times New Roman" w:hAnsi="Times New Roman" w:cs="Times New Roman"/>
        </w:rPr>
        <w:t xml:space="preserve">each </w:t>
      </w:r>
      <w:r w:rsidRPr="0005288B">
        <w:rPr>
          <w:rFonts w:ascii="Times New Roman" w:hAnsi="Times New Roman" w:cs="Times New Roman"/>
        </w:rPr>
        <w:t xml:space="preserve">student’s reading and math performance, academic strengths and weaknesses, a discussion of special learning needs, </w:t>
      </w:r>
      <w:r>
        <w:rPr>
          <w:rFonts w:ascii="Times New Roman" w:hAnsi="Times New Roman" w:cs="Times New Roman"/>
        </w:rPr>
        <w:t xml:space="preserve">as well as </w:t>
      </w:r>
      <w:r w:rsidRPr="0005288B">
        <w:rPr>
          <w:rFonts w:ascii="Times New Roman" w:hAnsi="Times New Roman" w:cs="Times New Roman"/>
        </w:rPr>
        <w:t xml:space="preserve">social and emotional maturity. </w:t>
      </w:r>
      <w:r>
        <w:rPr>
          <w:rFonts w:ascii="Times New Roman" w:hAnsi="Times New Roman" w:cs="Times New Roman"/>
        </w:rPr>
        <w:t xml:space="preserve"> </w:t>
      </w:r>
      <w:r w:rsidRPr="0005288B">
        <w:rPr>
          <w:rFonts w:ascii="Times New Roman" w:hAnsi="Times New Roman" w:cs="Times New Roman"/>
        </w:rPr>
        <w:t xml:space="preserve">We feel this is very important </w:t>
      </w:r>
      <w:r>
        <w:rPr>
          <w:rFonts w:ascii="Times New Roman" w:hAnsi="Times New Roman" w:cs="Times New Roman"/>
        </w:rPr>
        <w:t>in helping each</w:t>
      </w:r>
      <w:r w:rsidRPr="0005288B">
        <w:rPr>
          <w:rFonts w:ascii="Times New Roman" w:hAnsi="Times New Roman" w:cs="Times New Roman"/>
        </w:rPr>
        <w:t xml:space="preserve"> child achieve academic success</w:t>
      </w:r>
      <w:r>
        <w:rPr>
          <w:rFonts w:ascii="Times New Roman" w:hAnsi="Times New Roman" w:cs="Times New Roman"/>
        </w:rPr>
        <w:t xml:space="preserve">. </w:t>
      </w:r>
    </w:p>
    <w:p w:rsidR="00CD2F24" w:rsidRDefault="00CD2F24" w:rsidP="00CD2F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F24" w:rsidRPr="0005288B" w:rsidRDefault="00CD2F24" w:rsidP="00CD2F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05288B">
        <w:rPr>
          <w:rFonts w:ascii="Times New Roman" w:hAnsi="Times New Roman" w:cs="Times New Roman"/>
        </w:rPr>
        <w:t xml:space="preserve">e welcome your input if you feel there </w:t>
      </w:r>
      <w:r>
        <w:rPr>
          <w:rFonts w:ascii="Times New Roman" w:hAnsi="Times New Roman" w:cs="Times New Roman"/>
        </w:rPr>
        <w:t xml:space="preserve">is additional information </w:t>
      </w:r>
      <w:r w:rsidRPr="0005288B">
        <w:rPr>
          <w:rFonts w:ascii="Times New Roman" w:hAnsi="Times New Roman" w:cs="Times New Roman"/>
        </w:rPr>
        <w:t>that need</w:t>
      </w:r>
      <w:r>
        <w:rPr>
          <w:rFonts w:ascii="Times New Roman" w:hAnsi="Times New Roman" w:cs="Times New Roman"/>
        </w:rPr>
        <w:t>s</w:t>
      </w:r>
      <w:r w:rsidRPr="0005288B">
        <w:rPr>
          <w:rFonts w:ascii="Times New Roman" w:hAnsi="Times New Roman" w:cs="Times New Roman"/>
        </w:rPr>
        <w:t xml:space="preserve"> to be considered in this process.</w:t>
      </w:r>
      <w:r>
        <w:rPr>
          <w:rFonts w:ascii="Times New Roman" w:hAnsi="Times New Roman" w:cs="Times New Roman"/>
        </w:rPr>
        <w:t xml:space="preserve">  </w:t>
      </w:r>
      <w:r w:rsidRPr="0005288B">
        <w:rPr>
          <w:rFonts w:ascii="Times New Roman" w:hAnsi="Times New Roman" w:cs="Times New Roman"/>
        </w:rPr>
        <w:t xml:space="preserve">If you </w:t>
      </w:r>
      <w:r>
        <w:rPr>
          <w:rFonts w:ascii="Times New Roman" w:hAnsi="Times New Roman" w:cs="Times New Roman"/>
        </w:rPr>
        <w:t xml:space="preserve">would like to provide insights regarding your child, please </w:t>
      </w:r>
      <w:r w:rsidRPr="0005288B">
        <w:rPr>
          <w:rFonts w:ascii="Times New Roman" w:hAnsi="Times New Roman" w:cs="Times New Roman"/>
        </w:rPr>
        <w:t>complete the placement form that is posted on the school’s website</w:t>
      </w:r>
      <w:r>
        <w:rPr>
          <w:rFonts w:ascii="Times New Roman" w:hAnsi="Times New Roman" w:cs="Times New Roman"/>
        </w:rPr>
        <w:t xml:space="preserve"> or available in the </w:t>
      </w:r>
      <w:r w:rsidRPr="0005288B">
        <w:rPr>
          <w:rFonts w:ascii="Times New Roman" w:hAnsi="Times New Roman" w:cs="Times New Roman"/>
        </w:rPr>
        <w:t>office.  Our goal is to provide all parents with an opportunity to share information regarding their child’s interest</w:t>
      </w:r>
      <w:r>
        <w:rPr>
          <w:rFonts w:ascii="Times New Roman" w:hAnsi="Times New Roman" w:cs="Times New Roman"/>
        </w:rPr>
        <w:t>s</w:t>
      </w:r>
      <w:r w:rsidRPr="0005288B">
        <w:rPr>
          <w:rFonts w:ascii="Times New Roman" w:hAnsi="Times New Roman" w:cs="Times New Roman"/>
        </w:rPr>
        <w:t xml:space="preserve">, learning style and personality. </w:t>
      </w:r>
    </w:p>
    <w:p w:rsidR="00CD2F24" w:rsidRDefault="00CD2F24" w:rsidP="00CD2F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F24" w:rsidRDefault="00CD2F24" w:rsidP="00CD2F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choose to provide additional information, please return the </w:t>
      </w:r>
      <w:r w:rsidRPr="0005288B">
        <w:rPr>
          <w:rFonts w:ascii="Times New Roman" w:hAnsi="Times New Roman" w:cs="Times New Roman"/>
        </w:rPr>
        <w:t xml:space="preserve">placement form by </w:t>
      </w:r>
      <w:r>
        <w:rPr>
          <w:rFonts w:ascii="Times New Roman" w:hAnsi="Times New Roman" w:cs="Times New Roman"/>
        </w:rPr>
        <w:t>Friday, June 2nd</w:t>
      </w:r>
      <w:r w:rsidRPr="0005288B">
        <w:rPr>
          <w:rFonts w:ascii="Times New Roman" w:hAnsi="Times New Roman" w:cs="Times New Roman"/>
        </w:rPr>
        <w:t xml:space="preserve"> to the school office.  </w:t>
      </w:r>
      <w:r>
        <w:rPr>
          <w:rFonts w:ascii="Times New Roman" w:hAnsi="Times New Roman" w:cs="Times New Roman"/>
        </w:rPr>
        <w:t>While we value your insights, we ask that you refrain from requesting a specific teacher</w:t>
      </w:r>
      <w:r w:rsidRPr="0005288B">
        <w:rPr>
          <w:rFonts w:ascii="Times New Roman" w:hAnsi="Times New Roman" w:cs="Times New Roman"/>
        </w:rPr>
        <w:t xml:space="preserve"> or placement with specific peers</w:t>
      </w:r>
      <w:r>
        <w:rPr>
          <w:rFonts w:ascii="Times New Roman" w:hAnsi="Times New Roman" w:cs="Times New Roman"/>
        </w:rPr>
        <w:t>.</w:t>
      </w:r>
      <w:r w:rsidRPr="0005288B">
        <w:rPr>
          <w:rFonts w:ascii="Times New Roman" w:hAnsi="Times New Roman" w:cs="Times New Roman"/>
        </w:rPr>
        <w:t xml:space="preserve"> Please understand that such request</w:t>
      </w:r>
      <w:r>
        <w:rPr>
          <w:rFonts w:ascii="Times New Roman" w:hAnsi="Times New Roman" w:cs="Times New Roman"/>
        </w:rPr>
        <w:t>s make</w:t>
      </w:r>
      <w:r w:rsidRPr="0005288B">
        <w:rPr>
          <w:rFonts w:ascii="Times New Roman" w:hAnsi="Times New Roman" w:cs="Times New Roman"/>
        </w:rPr>
        <w:t xml:space="preserve"> it difficult to meet the needs of every student.</w:t>
      </w:r>
    </w:p>
    <w:p w:rsidR="00CD2F24" w:rsidRDefault="00CD2F24" w:rsidP="00CD2F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288B">
        <w:rPr>
          <w:rFonts w:ascii="Times New Roman" w:hAnsi="Times New Roman" w:cs="Times New Roman"/>
        </w:rPr>
        <w:t xml:space="preserve"> </w:t>
      </w:r>
    </w:p>
    <w:p w:rsidR="00CD2F24" w:rsidRPr="0005288B" w:rsidRDefault="00CD2F24" w:rsidP="00CD2F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5288B">
        <w:rPr>
          <w:rFonts w:ascii="Times New Roman" w:hAnsi="Times New Roman" w:cs="Times New Roman"/>
        </w:rPr>
        <w:t xml:space="preserve">lass placements are the result of much time and consideration regarding your child’s learning needs, as well as a need to balance classrooms in order to provide an optimal learning environment for all students.  We thank you </w:t>
      </w:r>
      <w:r>
        <w:rPr>
          <w:rFonts w:ascii="Times New Roman" w:hAnsi="Times New Roman" w:cs="Times New Roman"/>
        </w:rPr>
        <w:t>for sharing information pertaining to your child’s learning experience.</w:t>
      </w:r>
    </w:p>
    <w:p w:rsidR="00CD2F24" w:rsidRPr="0005288B" w:rsidRDefault="00CD2F24" w:rsidP="00CD2F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2F24" w:rsidRDefault="00CD2F24" w:rsidP="00CD2F24">
      <w:pPr>
        <w:tabs>
          <w:tab w:val="left" w:pos="1209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E302CC1" wp14:editId="5931C853">
            <wp:simplePos x="0" y="0"/>
            <wp:positionH relativeFrom="column">
              <wp:posOffset>2876550</wp:posOffset>
            </wp:positionH>
            <wp:positionV relativeFrom="paragraph">
              <wp:posOffset>104140</wp:posOffset>
            </wp:positionV>
            <wp:extent cx="1981200" cy="6781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EDEN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88B">
        <w:rPr>
          <w:rFonts w:ascii="Times New Roman" w:hAnsi="Times New Roman" w:cs="Times New Roman"/>
        </w:rPr>
        <w:t>Sincerely,</w:t>
      </w:r>
      <w:r>
        <w:rPr>
          <w:rFonts w:ascii="Times New Roman" w:hAnsi="Times New Roman" w:cs="Times New Roman"/>
        </w:rPr>
        <w:tab/>
      </w:r>
    </w:p>
    <w:p w:rsidR="00CD2F24" w:rsidRDefault="00CD2F24" w:rsidP="00CD2F2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F69A75" wp14:editId="1690430A">
            <wp:simplePos x="0" y="0"/>
            <wp:positionH relativeFrom="column">
              <wp:posOffset>9525</wp:posOffset>
            </wp:positionH>
            <wp:positionV relativeFrom="paragraph">
              <wp:posOffset>31750</wp:posOffset>
            </wp:positionV>
            <wp:extent cx="2409825" cy="671195"/>
            <wp:effectExtent l="19050" t="0" r="9525" b="0"/>
            <wp:wrapNone/>
            <wp:docPr id="1" name="Picture 0" descr="Greg Hutchings Signat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g Hutchings Signature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F24" w:rsidRDefault="00CD2F24" w:rsidP="00CD2F24">
      <w:pPr>
        <w:spacing w:after="0" w:line="240" w:lineRule="auto"/>
        <w:rPr>
          <w:rFonts w:ascii="Times New Roman" w:hAnsi="Times New Roman" w:cs="Times New Roman"/>
        </w:rPr>
      </w:pPr>
    </w:p>
    <w:p w:rsidR="00CD2F24" w:rsidRDefault="00CD2F24" w:rsidP="00CD2F24">
      <w:pPr>
        <w:spacing w:after="0" w:line="240" w:lineRule="auto"/>
        <w:rPr>
          <w:rFonts w:ascii="Times New Roman" w:hAnsi="Times New Roman" w:cs="Times New Roman"/>
        </w:rPr>
      </w:pP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 w:rsidRPr="00D91DA9">
        <w:rPr>
          <w:rFonts w:ascii="Times New Roman" w:hAnsi="Times New Roman" w:cs="Times New Roman"/>
        </w:rPr>
        <w:t>Gregory C. Hutchings</w:t>
      </w:r>
      <w:r w:rsidRPr="00D91D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Terri L. Breeden</w:t>
      </w:r>
    </w:p>
    <w:p w:rsidR="00CD2F24" w:rsidRDefault="00CD2F24" w:rsidP="00CD2F24">
      <w:pPr>
        <w:tabs>
          <w:tab w:val="left" w:pos="4680"/>
          <w:tab w:val="right" w:pos="9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16744B17" wp14:editId="0671612A">
            <wp:simplePos x="0" y="0"/>
            <wp:positionH relativeFrom="column">
              <wp:posOffset>-104775</wp:posOffset>
            </wp:positionH>
            <wp:positionV relativeFrom="paragraph">
              <wp:posOffset>139065</wp:posOffset>
            </wp:positionV>
            <wp:extent cx="2533650" cy="4406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l Robinso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Superintendent of Schools</w:t>
      </w:r>
      <w:r>
        <w:rPr>
          <w:rFonts w:ascii="Times New Roman" w:hAnsi="Times New Roman" w:cs="Times New Roman"/>
        </w:rPr>
        <w:tab/>
        <w:t>Assistant Superintendent of Curriculum &amp; Instruction</w:t>
      </w:r>
      <w:r>
        <w:rPr>
          <w:rFonts w:ascii="Times New Roman" w:hAnsi="Times New Roman" w:cs="Times New Roman"/>
        </w:rPr>
        <w:tab/>
      </w: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64BEB478" wp14:editId="031E41D4">
            <wp:simplePos x="0" y="0"/>
            <wp:positionH relativeFrom="column">
              <wp:posOffset>2943225</wp:posOffset>
            </wp:positionH>
            <wp:positionV relativeFrom="paragraph">
              <wp:posOffset>110490</wp:posOffset>
            </wp:positionV>
            <wp:extent cx="1666875" cy="504825"/>
            <wp:effectExtent l="0" t="0" r="9525" b="9525"/>
            <wp:wrapNone/>
            <wp:docPr id="4" name="Picture 3" descr="Chris Haywar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 Hayward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Neal Robinson</w:t>
      </w:r>
      <w:r>
        <w:rPr>
          <w:rFonts w:ascii="Times New Roman" w:hAnsi="Times New Roman" w:cs="Times New Roman"/>
        </w:rPr>
        <w:tab/>
        <w:t>Christopher Hayward</w:t>
      </w: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1624E6E0" wp14:editId="20B9D361">
            <wp:simplePos x="0" y="0"/>
            <wp:positionH relativeFrom="column">
              <wp:posOffset>2876550</wp:posOffset>
            </wp:positionH>
            <wp:positionV relativeFrom="paragraph">
              <wp:posOffset>47625</wp:posOffset>
            </wp:positionV>
            <wp:extent cx="1971675" cy="971550"/>
            <wp:effectExtent l="0" t="0" r="9525" b="0"/>
            <wp:wrapNone/>
            <wp:docPr id="6" name="Picture 5" descr="Lindsay Floren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say Florence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Boulevard Elementary School, Principal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Fernway</w:t>
      </w:r>
      <w:proofErr w:type="spellEnd"/>
      <w:r>
        <w:rPr>
          <w:rFonts w:ascii="Times New Roman" w:hAnsi="Times New Roman" w:cs="Times New Roman"/>
        </w:rPr>
        <w:t xml:space="preserve"> Elementary School, Principal</w:t>
      </w: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EF8F146" wp14:editId="3F4CDB47">
            <wp:simplePos x="0" y="0"/>
            <wp:positionH relativeFrom="column">
              <wp:posOffset>-104775</wp:posOffset>
            </wp:positionH>
            <wp:positionV relativeFrom="paragraph">
              <wp:posOffset>60951</wp:posOffset>
            </wp:positionV>
            <wp:extent cx="1866900" cy="491524"/>
            <wp:effectExtent l="19050" t="0" r="0" b="0"/>
            <wp:wrapNone/>
            <wp:docPr id="5" name="Picture 4" descr="Carina Freem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na Freeman.t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541" cy="49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Carina Freeman</w:t>
      </w:r>
      <w:r>
        <w:rPr>
          <w:rFonts w:ascii="Times New Roman" w:hAnsi="Times New Roman" w:cs="Times New Roman"/>
        </w:rPr>
        <w:tab/>
        <w:t>J. Lindsay Florence</w:t>
      </w: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1" locked="0" layoutInCell="1" allowOverlap="1" wp14:anchorId="2E97108F" wp14:editId="74630C9F">
            <wp:simplePos x="0" y="0"/>
            <wp:positionH relativeFrom="column">
              <wp:posOffset>2943225</wp:posOffset>
            </wp:positionH>
            <wp:positionV relativeFrom="paragraph">
              <wp:posOffset>132715</wp:posOffset>
            </wp:positionV>
            <wp:extent cx="1574292" cy="685800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ny Young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2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Lomond Elementary School, Principal</w:t>
      </w:r>
      <w:r>
        <w:rPr>
          <w:rFonts w:ascii="Times New Roman" w:hAnsi="Times New Roman" w:cs="Times New Roman"/>
        </w:rPr>
        <w:tab/>
        <w:t>Mercer Elementary School, Principal</w:t>
      </w: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62ECBAD7" wp14:editId="2EC8B435">
            <wp:simplePos x="0" y="0"/>
            <wp:positionH relativeFrom="column">
              <wp:posOffset>-104775</wp:posOffset>
            </wp:positionH>
            <wp:positionV relativeFrom="paragraph">
              <wp:posOffset>31750</wp:posOffset>
            </wp:positionV>
            <wp:extent cx="1858645" cy="400050"/>
            <wp:effectExtent l="0" t="0" r="825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cForman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Eric Forman</w:t>
      </w:r>
      <w:r>
        <w:rPr>
          <w:rFonts w:ascii="Times New Roman" w:hAnsi="Times New Roman" w:cs="Times New Roman"/>
        </w:rPr>
        <w:tab/>
        <w:t>H. Danny Young, Jr.</w:t>
      </w:r>
      <w:proofErr w:type="gramEnd"/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Onaway Elementary School, Principal</w:t>
      </w:r>
      <w:r>
        <w:rPr>
          <w:rFonts w:ascii="Times New Roman" w:hAnsi="Times New Roman" w:cs="Times New Roman"/>
        </w:rPr>
        <w:tab/>
        <w:t>Woodbury Elementary School, Principal</w:t>
      </w:r>
    </w:p>
    <w:p w:rsidR="00CD2F24" w:rsidRPr="00C14BF0" w:rsidRDefault="00CD2F24" w:rsidP="00CD2F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4BF0">
        <w:rPr>
          <w:rFonts w:ascii="Times New Roman" w:hAnsi="Times New Roman" w:cs="Times New Roman"/>
          <w:b/>
        </w:rPr>
        <w:lastRenderedPageBreak/>
        <w:t>SHAKER HEIGHTS CITY SCHOOLS</w:t>
      </w:r>
    </w:p>
    <w:p w:rsidR="00CD2F24" w:rsidRPr="00C14BF0" w:rsidRDefault="00CD2F24" w:rsidP="00CD2F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>Class Placement Information Form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 xml:space="preserve">This form must be returned by </w:t>
      </w:r>
      <w:r>
        <w:rPr>
          <w:rFonts w:ascii="Times New Roman" w:hAnsi="Times New Roman" w:cs="Times New Roman"/>
        </w:rPr>
        <w:t>Friday, June 2</w:t>
      </w:r>
      <w:r w:rsidRPr="003D1CB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Pr="00C14BF0">
        <w:rPr>
          <w:rFonts w:ascii="Times New Roman" w:hAnsi="Times New Roman" w:cs="Times New Roman"/>
        </w:rPr>
        <w:t>to the school office. Please be reminded of the following:</w:t>
      </w:r>
    </w:p>
    <w:p w:rsidR="00CD2F24" w:rsidRPr="00A40BE1" w:rsidRDefault="00CD2F24" w:rsidP="00CD2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0BE1">
        <w:rPr>
          <w:rFonts w:ascii="Times New Roman" w:hAnsi="Times New Roman" w:cs="Times New Roman"/>
        </w:rPr>
        <w:t>No forms/letters/emails will be accepted after this date.</w:t>
      </w:r>
    </w:p>
    <w:p w:rsidR="00CD2F24" w:rsidRPr="00A40BE1" w:rsidRDefault="00CD2F24" w:rsidP="00CD2F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0BE1">
        <w:rPr>
          <w:rFonts w:ascii="Times New Roman" w:hAnsi="Times New Roman" w:cs="Times New Roman"/>
        </w:rPr>
        <w:t>We are asking your support in not requesting specific teachers of specific placements with peers.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  <w:b/>
        </w:rPr>
        <w:t>Child’s Name</w:t>
      </w:r>
      <w:r w:rsidRPr="00C14BF0">
        <w:rPr>
          <w:rFonts w:ascii="Times New Roman" w:hAnsi="Times New Roman" w:cs="Times New Roman"/>
        </w:rPr>
        <w:t>: ________________________________________</w:t>
      </w:r>
      <w:proofErr w:type="gramStart"/>
      <w:r w:rsidRPr="00C14BF0">
        <w:rPr>
          <w:rFonts w:ascii="Times New Roman" w:hAnsi="Times New Roman" w:cs="Times New Roman"/>
        </w:rPr>
        <w:t xml:space="preserve">_  </w:t>
      </w:r>
      <w:r w:rsidRPr="00C14BF0">
        <w:rPr>
          <w:rFonts w:ascii="Times New Roman" w:hAnsi="Times New Roman" w:cs="Times New Roman"/>
          <w:b/>
        </w:rPr>
        <w:t>Date</w:t>
      </w:r>
      <w:proofErr w:type="gramEnd"/>
      <w:r w:rsidRPr="00C14BF0">
        <w:rPr>
          <w:rFonts w:ascii="Times New Roman" w:hAnsi="Times New Roman" w:cs="Times New Roman"/>
          <w:b/>
        </w:rPr>
        <w:t>:</w:t>
      </w:r>
      <w:r w:rsidRPr="00C14BF0">
        <w:rPr>
          <w:rFonts w:ascii="Times New Roman" w:hAnsi="Times New Roman" w:cs="Times New Roman"/>
        </w:rPr>
        <w:t xml:space="preserve"> _____________________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  <w:b/>
        </w:rPr>
        <w:t>Current Teacher:</w:t>
      </w:r>
      <w:r w:rsidRPr="00C14BF0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_______________________________</w:t>
      </w:r>
      <w:r w:rsidRPr="00C14BF0">
        <w:rPr>
          <w:rFonts w:ascii="Times New Roman" w:hAnsi="Times New Roman" w:cs="Times New Roman"/>
        </w:rPr>
        <w:t>__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 xml:space="preserve">1.  How would you describe your child’s learning style or interest? 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C14BF0">
        <w:rPr>
          <w:rFonts w:ascii="Times New Roman" w:hAnsi="Times New Roman" w:cs="Times New Roman"/>
        </w:rPr>
        <w:t>___________________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C14BF0">
        <w:rPr>
          <w:rFonts w:ascii="Times New Roman" w:hAnsi="Times New Roman" w:cs="Times New Roman"/>
        </w:rPr>
        <w:t>_____________________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C14BF0">
        <w:rPr>
          <w:rFonts w:ascii="Times New Roman" w:hAnsi="Times New Roman" w:cs="Times New Roman"/>
        </w:rPr>
        <w:t>________________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>2. How would you describe your child’s personality?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14BF0">
        <w:rPr>
          <w:rFonts w:ascii="Times New Roman" w:hAnsi="Times New Roman" w:cs="Times New Roman"/>
        </w:rPr>
        <w:t>__________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14BF0">
        <w:rPr>
          <w:rFonts w:ascii="Times New Roman" w:hAnsi="Times New Roman" w:cs="Times New Roman"/>
        </w:rPr>
        <w:t>__________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C14BF0">
        <w:rPr>
          <w:rFonts w:ascii="Times New Roman" w:hAnsi="Times New Roman" w:cs="Times New Roman"/>
        </w:rPr>
        <w:t>_______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>3. Other information you would like to share about your child.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C14BF0">
        <w:rPr>
          <w:rFonts w:ascii="Times New Roman" w:hAnsi="Times New Roman" w:cs="Times New Roman"/>
        </w:rPr>
        <w:t>________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C14BF0">
        <w:rPr>
          <w:rFonts w:ascii="Times New Roman" w:hAnsi="Times New Roman" w:cs="Times New Roman"/>
        </w:rPr>
        <w:t>_______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  <w:r w:rsidRPr="00C14BF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C14BF0">
        <w:rPr>
          <w:rFonts w:ascii="Times New Roman" w:hAnsi="Times New Roman" w:cs="Times New Roman"/>
        </w:rPr>
        <w:t>__________</w:t>
      </w:r>
    </w:p>
    <w:p w:rsidR="00CD2F24" w:rsidRPr="00C14BF0" w:rsidRDefault="00CD2F24" w:rsidP="00CD2F24">
      <w:pPr>
        <w:rPr>
          <w:rFonts w:ascii="Times New Roman" w:hAnsi="Times New Roman" w:cs="Times New Roman"/>
        </w:rPr>
      </w:pPr>
    </w:p>
    <w:p w:rsidR="00CD2F24" w:rsidRDefault="00CD2F24" w:rsidP="00CD2F24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</w:p>
    <w:p w:rsidR="008B53F6" w:rsidRDefault="00CD2F24">
      <w:bookmarkStart w:id="0" w:name="_GoBack"/>
      <w:bookmarkEnd w:id="0"/>
    </w:p>
    <w:sectPr w:rsidR="008B53F6" w:rsidSect="00BF2747"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3610E"/>
    <w:multiLevelType w:val="hybridMultilevel"/>
    <w:tmpl w:val="2C4A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24"/>
    <w:rsid w:val="000B562B"/>
    <w:rsid w:val="00987AF8"/>
    <w:rsid w:val="00C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tiff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Rider, Lorene</dc:creator>
  <cp:lastModifiedBy>Rider, Lorene</cp:lastModifiedBy>
  <cp:revision>1</cp:revision>
  <dcterms:created xsi:type="dcterms:W3CDTF">2017-04-25T12:52:00Z</dcterms:created>
  <dcterms:modified xsi:type="dcterms:W3CDTF">2017-04-25T12:52:00Z</dcterms:modified>
</cp:coreProperties>
</file>