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4" w:rsidRDefault="00384254" w:rsidP="00384254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t xml:space="preserve">Criterion A: Knowing and understanding </w:t>
      </w:r>
    </w:p>
    <w:p w:rsidR="00384254" w:rsidRDefault="00384254" w:rsidP="00384254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384254" w:rsidRDefault="00384254" w:rsidP="00384254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384254" w:rsidRDefault="00384254" w:rsidP="00384254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use a wide range of terminology in context </w:t>
      </w:r>
    </w:p>
    <w:p w:rsidR="00384254" w:rsidRDefault="00384254" w:rsidP="00384254">
      <w:pPr>
        <w:pStyle w:val="Default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demonstrate</w:t>
      </w:r>
      <w:proofErr w:type="gramEnd"/>
      <w:r>
        <w:rPr>
          <w:sz w:val="19"/>
          <w:szCs w:val="19"/>
        </w:rPr>
        <w:t xml:space="preserve"> knowledge and understanding of subject-specific content and concepts through developed descriptions, explanations and examples. </w:t>
      </w:r>
    </w:p>
    <w:p w:rsidR="00384254" w:rsidRDefault="00384254" w:rsidP="00384254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660"/>
        <w:gridCol w:w="2327"/>
      </w:tblGrid>
      <w:tr w:rsidR="00384254" w:rsidTr="00071A1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548" w:type="dxa"/>
            <w:vAlign w:val="center"/>
          </w:tcPr>
          <w:p w:rsidR="00384254" w:rsidRDefault="00384254" w:rsidP="00384254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660" w:type="dxa"/>
            <w:vAlign w:val="center"/>
          </w:tcPr>
          <w:p w:rsidR="00384254" w:rsidRDefault="00384254" w:rsidP="00384254">
            <w:pPr>
              <w:pStyle w:val="Pa21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327" w:type="dxa"/>
            <w:vAlign w:val="center"/>
          </w:tcPr>
          <w:p w:rsidR="00384254" w:rsidRDefault="00384254" w:rsidP="00384254">
            <w:pPr>
              <w:pStyle w:val="Pa21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Clarifications</w:t>
            </w:r>
          </w:p>
        </w:tc>
      </w:tr>
      <w:tr w:rsidR="00384254" w:rsidTr="00071A19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54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327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071A19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54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66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uses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relevant terminology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basic </w:t>
            </w:r>
            <w:r>
              <w:rPr>
                <w:sz w:val="19"/>
                <w:szCs w:val="19"/>
              </w:rPr>
              <w:t xml:space="preserve">knowledge and understanding of content and concepts with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descriptions and/or examples.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27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071A19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54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66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uses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terminology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>appropriately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knowledge and understanding of content and concepts through </w:t>
            </w:r>
            <w:r>
              <w:rPr>
                <w:b/>
                <w:bCs/>
                <w:sz w:val="19"/>
                <w:szCs w:val="19"/>
              </w:rPr>
              <w:t xml:space="preserve">satisfactory </w:t>
            </w:r>
            <w:r>
              <w:rPr>
                <w:sz w:val="19"/>
                <w:szCs w:val="19"/>
              </w:rPr>
              <w:t xml:space="preserve">descriptions, explanations and examples.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27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071A19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54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66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uses a </w:t>
            </w:r>
            <w:r>
              <w:rPr>
                <w:b/>
                <w:bCs/>
                <w:sz w:val="19"/>
                <w:szCs w:val="19"/>
              </w:rPr>
              <w:t xml:space="preserve">range </w:t>
            </w:r>
            <w:r>
              <w:rPr>
                <w:sz w:val="19"/>
                <w:szCs w:val="19"/>
              </w:rPr>
              <w:t xml:space="preserve">of terminology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appropriately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knowledge and understanding of content and concepts through </w:t>
            </w:r>
            <w:r>
              <w:rPr>
                <w:b/>
                <w:bCs/>
                <w:sz w:val="19"/>
                <w:szCs w:val="19"/>
              </w:rPr>
              <w:t xml:space="preserve">accurate </w:t>
            </w:r>
            <w:r>
              <w:rPr>
                <w:sz w:val="19"/>
                <w:szCs w:val="19"/>
              </w:rPr>
              <w:t xml:space="preserve">descriptions, explanations and examples.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27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071A1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4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66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consistently </w:t>
            </w:r>
            <w:r>
              <w:rPr>
                <w:sz w:val="19"/>
                <w:szCs w:val="19"/>
              </w:rPr>
              <w:t xml:space="preserve">uses </w:t>
            </w:r>
            <w:r>
              <w:rPr>
                <w:b/>
                <w:bCs/>
                <w:sz w:val="19"/>
                <w:szCs w:val="19"/>
              </w:rPr>
              <w:t xml:space="preserve">a wide range </w:t>
            </w:r>
            <w:r>
              <w:rPr>
                <w:sz w:val="19"/>
                <w:szCs w:val="19"/>
              </w:rPr>
              <w:t xml:space="preserve">of terminology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detailed </w:t>
            </w:r>
            <w:r>
              <w:rPr>
                <w:sz w:val="19"/>
                <w:szCs w:val="19"/>
              </w:rPr>
              <w:t xml:space="preserve">knowledge and understanding of content and concepts through </w:t>
            </w:r>
            <w:r>
              <w:rPr>
                <w:b/>
                <w:bCs/>
                <w:sz w:val="19"/>
                <w:szCs w:val="19"/>
              </w:rPr>
              <w:t>thorough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b/>
                <w:bCs/>
                <w:sz w:val="19"/>
                <w:szCs w:val="19"/>
              </w:rPr>
              <w:t xml:space="preserve">accurate </w:t>
            </w:r>
            <w:r>
              <w:rPr>
                <w:sz w:val="19"/>
                <w:szCs w:val="19"/>
              </w:rPr>
              <w:t xml:space="preserve">descriptions, explanations and examples.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27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D55EB1" w:rsidRDefault="00D55EB1"/>
    <w:p w:rsidR="00384254" w:rsidRDefault="00384254"/>
    <w:p w:rsidR="00384254" w:rsidRDefault="00384254"/>
    <w:p w:rsidR="00384254" w:rsidRDefault="00384254"/>
    <w:p w:rsidR="00384254" w:rsidRDefault="00384254"/>
    <w:p w:rsidR="00384254" w:rsidRDefault="00384254"/>
    <w:p w:rsidR="00384254" w:rsidRDefault="00384254"/>
    <w:p w:rsidR="00071A19" w:rsidRDefault="00071A19"/>
    <w:p w:rsidR="00384254" w:rsidRDefault="00384254" w:rsidP="00384254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B: Investigating </w:t>
      </w:r>
    </w:p>
    <w:p w:rsidR="00384254" w:rsidRPr="00384254" w:rsidRDefault="00384254" w:rsidP="00384254">
      <w:pPr>
        <w:pStyle w:val="Default"/>
        <w:spacing w:after="115"/>
        <w:rPr>
          <w:sz w:val="17"/>
          <w:szCs w:val="19"/>
        </w:rPr>
      </w:pPr>
      <w:proofErr w:type="spellStart"/>
      <w:proofErr w:type="gramStart"/>
      <w:r w:rsidRPr="00384254">
        <w:rPr>
          <w:rStyle w:val="A8"/>
          <w:sz w:val="17"/>
        </w:rPr>
        <w:t>i</w:t>
      </w:r>
      <w:proofErr w:type="spellEnd"/>
      <w:proofErr w:type="gramEnd"/>
      <w:r w:rsidRPr="00384254">
        <w:rPr>
          <w:rStyle w:val="A8"/>
          <w:sz w:val="17"/>
        </w:rPr>
        <w:t xml:space="preserve">. </w:t>
      </w:r>
      <w:r w:rsidRPr="00384254">
        <w:rPr>
          <w:sz w:val="17"/>
          <w:szCs w:val="19"/>
        </w:rPr>
        <w:t xml:space="preserve">formulate a clear and focused research question and justify its relevance </w:t>
      </w:r>
    </w:p>
    <w:p w:rsidR="00384254" w:rsidRPr="00384254" w:rsidRDefault="00384254" w:rsidP="00384254">
      <w:pPr>
        <w:pStyle w:val="Default"/>
        <w:spacing w:after="115"/>
        <w:rPr>
          <w:sz w:val="17"/>
          <w:szCs w:val="19"/>
        </w:rPr>
      </w:pPr>
      <w:r w:rsidRPr="00384254">
        <w:rPr>
          <w:rStyle w:val="A8"/>
          <w:sz w:val="17"/>
        </w:rPr>
        <w:t xml:space="preserve">ii. </w:t>
      </w:r>
      <w:proofErr w:type="gramStart"/>
      <w:r w:rsidRPr="00384254">
        <w:rPr>
          <w:sz w:val="17"/>
          <w:szCs w:val="19"/>
        </w:rPr>
        <w:t>formulate</w:t>
      </w:r>
      <w:proofErr w:type="gramEnd"/>
      <w:r w:rsidRPr="00384254">
        <w:rPr>
          <w:sz w:val="17"/>
          <w:szCs w:val="19"/>
        </w:rPr>
        <w:t xml:space="preserve"> and follow an action plan to investigate a research question </w:t>
      </w:r>
    </w:p>
    <w:p w:rsidR="00384254" w:rsidRPr="00384254" w:rsidRDefault="00384254" w:rsidP="00384254">
      <w:pPr>
        <w:pStyle w:val="Default"/>
        <w:spacing w:after="115"/>
        <w:rPr>
          <w:sz w:val="17"/>
          <w:szCs w:val="19"/>
        </w:rPr>
      </w:pPr>
      <w:r w:rsidRPr="00384254">
        <w:rPr>
          <w:rStyle w:val="A8"/>
          <w:sz w:val="17"/>
        </w:rPr>
        <w:t xml:space="preserve">iii. </w:t>
      </w:r>
      <w:proofErr w:type="gramStart"/>
      <w:r w:rsidRPr="00384254">
        <w:rPr>
          <w:sz w:val="17"/>
          <w:szCs w:val="19"/>
        </w:rPr>
        <w:t>use</w:t>
      </w:r>
      <w:proofErr w:type="gramEnd"/>
      <w:r w:rsidRPr="00384254">
        <w:rPr>
          <w:sz w:val="17"/>
          <w:szCs w:val="19"/>
        </w:rPr>
        <w:t xml:space="preserve"> research methods to collect and record appropriate, varied and relevant information </w:t>
      </w:r>
    </w:p>
    <w:p w:rsidR="00384254" w:rsidRPr="00384254" w:rsidRDefault="00384254" w:rsidP="00384254">
      <w:pPr>
        <w:pStyle w:val="Default"/>
        <w:rPr>
          <w:sz w:val="17"/>
          <w:szCs w:val="19"/>
        </w:rPr>
      </w:pPr>
      <w:r w:rsidRPr="00384254">
        <w:rPr>
          <w:rStyle w:val="A8"/>
          <w:sz w:val="17"/>
        </w:rPr>
        <w:t xml:space="preserve">iv. </w:t>
      </w:r>
      <w:proofErr w:type="gramStart"/>
      <w:r w:rsidRPr="00384254">
        <w:rPr>
          <w:sz w:val="17"/>
          <w:szCs w:val="19"/>
        </w:rPr>
        <w:t>evaluate</w:t>
      </w:r>
      <w:proofErr w:type="gramEnd"/>
      <w:r w:rsidRPr="00384254">
        <w:rPr>
          <w:sz w:val="17"/>
          <w:szCs w:val="19"/>
        </w:rPr>
        <w:t xml:space="preserve"> the process and results of the investigation. </w:t>
      </w:r>
    </w:p>
    <w:p w:rsidR="00384254" w:rsidRDefault="00384254" w:rsidP="00384254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6"/>
        <w:gridCol w:w="6922"/>
        <w:gridCol w:w="2111"/>
      </w:tblGrid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556" w:type="dxa"/>
            <w:vAlign w:val="center"/>
          </w:tcPr>
          <w:p w:rsidR="00384254" w:rsidRDefault="00384254" w:rsidP="00384254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922" w:type="dxa"/>
            <w:vAlign w:val="center"/>
          </w:tcPr>
          <w:p w:rsidR="00384254" w:rsidRDefault="00384254" w:rsidP="00384254">
            <w:pPr>
              <w:pStyle w:val="Pa21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111" w:type="dxa"/>
            <w:vAlign w:val="center"/>
          </w:tcPr>
          <w:p w:rsidR="00384254" w:rsidRDefault="00384254" w:rsidP="00384254">
            <w:pPr>
              <w:pStyle w:val="Pa21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Clarifications</w:t>
            </w: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556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6922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111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56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922" w:type="dxa"/>
          </w:tcPr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formulates a research question that is clear </w:t>
            </w:r>
            <w:r>
              <w:rPr>
                <w:b/>
                <w:bCs/>
                <w:sz w:val="19"/>
                <w:szCs w:val="19"/>
              </w:rPr>
              <w:t xml:space="preserve">or </w:t>
            </w:r>
            <w:r>
              <w:rPr>
                <w:sz w:val="19"/>
                <w:szCs w:val="19"/>
              </w:rPr>
              <w:t xml:space="preserve">focused and </w:t>
            </w:r>
            <w:r>
              <w:rPr>
                <w:b/>
                <w:bCs/>
                <w:sz w:val="19"/>
                <w:szCs w:val="19"/>
              </w:rPr>
              <w:t xml:space="preserve">describes </w:t>
            </w:r>
            <w:r>
              <w:rPr>
                <w:sz w:val="19"/>
                <w:szCs w:val="19"/>
              </w:rPr>
              <w:t xml:space="preserve">its relevance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formulates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action plan to investigate a research question or does not follow a plan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collects and records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information, not always consistent with the research question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makes</w:t>
            </w:r>
            <w:proofErr w:type="gramEnd"/>
            <w:r>
              <w:rPr>
                <w:sz w:val="19"/>
                <w:szCs w:val="19"/>
              </w:rPr>
              <w:t xml:space="preserve">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evaluation of the process and results of the investigation.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111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56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922" w:type="dxa"/>
          </w:tcPr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formulates a research question that is </w:t>
            </w:r>
            <w:r>
              <w:rPr>
                <w:b/>
                <w:bCs/>
                <w:sz w:val="19"/>
                <w:szCs w:val="19"/>
              </w:rPr>
              <w:t xml:space="preserve">clear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focused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describes </w:t>
            </w:r>
            <w:r>
              <w:rPr>
                <w:sz w:val="19"/>
                <w:szCs w:val="19"/>
              </w:rPr>
              <w:t xml:space="preserve">its relevance in detail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formulates and </w:t>
            </w:r>
            <w:r>
              <w:rPr>
                <w:b/>
                <w:bCs/>
                <w:sz w:val="19"/>
                <w:szCs w:val="19"/>
              </w:rPr>
              <w:t xml:space="preserve">somewhat </w:t>
            </w:r>
            <w:r>
              <w:rPr>
                <w:sz w:val="19"/>
                <w:szCs w:val="19"/>
              </w:rPr>
              <w:t xml:space="preserve">follows a </w:t>
            </w:r>
            <w:r>
              <w:rPr>
                <w:b/>
                <w:bCs/>
                <w:sz w:val="19"/>
                <w:szCs w:val="19"/>
              </w:rPr>
              <w:t xml:space="preserve">partial </w:t>
            </w:r>
            <w:r>
              <w:rPr>
                <w:sz w:val="19"/>
                <w:szCs w:val="19"/>
              </w:rPr>
              <w:t xml:space="preserve">action plan to investigate a research question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a research method(s) to collect and record </w:t>
            </w:r>
            <w:r>
              <w:rPr>
                <w:b/>
                <w:bCs/>
                <w:sz w:val="19"/>
                <w:szCs w:val="19"/>
              </w:rPr>
              <w:t xml:space="preserve">mostly relevant </w:t>
            </w:r>
            <w:r>
              <w:rPr>
                <w:sz w:val="19"/>
                <w:szCs w:val="19"/>
              </w:rPr>
              <w:t xml:space="preserve">information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evaluates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aspects </w:t>
            </w:r>
            <w:r>
              <w:rPr>
                <w:b/>
                <w:bCs/>
                <w:sz w:val="19"/>
                <w:szCs w:val="19"/>
              </w:rPr>
              <w:t xml:space="preserve">of </w:t>
            </w:r>
            <w:r>
              <w:rPr>
                <w:sz w:val="19"/>
                <w:szCs w:val="19"/>
              </w:rPr>
              <w:t xml:space="preserve">the process and results of the investigation.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111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56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922" w:type="dxa"/>
          </w:tcPr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formulates a </w:t>
            </w:r>
            <w:r>
              <w:rPr>
                <w:b/>
                <w:bCs/>
                <w:sz w:val="19"/>
                <w:szCs w:val="19"/>
              </w:rPr>
              <w:t xml:space="preserve">clear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focused </w:t>
            </w:r>
            <w:r>
              <w:rPr>
                <w:sz w:val="19"/>
                <w:szCs w:val="19"/>
              </w:rPr>
              <w:t xml:space="preserve">research question and </w:t>
            </w:r>
            <w:r>
              <w:rPr>
                <w:b/>
                <w:bCs/>
                <w:sz w:val="19"/>
                <w:szCs w:val="19"/>
              </w:rPr>
              <w:t xml:space="preserve">explains </w:t>
            </w:r>
            <w:r>
              <w:rPr>
                <w:sz w:val="19"/>
                <w:szCs w:val="19"/>
              </w:rPr>
              <w:t xml:space="preserve">its relevance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formulates and follows a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action plan to investigate a research question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research method(s) to collect and record </w:t>
            </w:r>
            <w:r>
              <w:rPr>
                <w:b/>
                <w:bCs/>
                <w:sz w:val="19"/>
                <w:szCs w:val="19"/>
              </w:rPr>
              <w:t>appropriate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b/>
                <w:bCs/>
                <w:sz w:val="19"/>
                <w:szCs w:val="19"/>
              </w:rPr>
              <w:t xml:space="preserve">relevant </w:t>
            </w:r>
            <w:r>
              <w:rPr>
                <w:sz w:val="19"/>
                <w:szCs w:val="19"/>
              </w:rPr>
              <w:t xml:space="preserve">information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b/>
                <w:bCs/>
                <w:sz w:val="19"/>
                <w:szCs w:val="19"/>
              </w:rPr>
              <w:t>evaluates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the process and results of the investigation.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111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56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922" w:type="dxa"/>
          </w:tcPr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formulates a </w:t>
            </w:r>
            <w:r>
              <w:rPr>
                <w:b/>
                <w:bCs/>
                <w:sz w:val="19"/>
                <w:szCs w:val="19"/>
              </w:rPr>
              <w:t xml:space="preserve">clear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focused </w:t>
            </w:r>
            <w:r>
              <w:rPr>
                <w:sz w:val="19"/>
                <w:szCs w:val="19"/>
              </w:rPr>
              <w:t xml:space="preserve">research question and </w:t>
            </w:r>
            <w:r>
              <w:rPr>
                <w:b/>
                <w:bCs/>
                <w:sz w:val="19"/>
                <w:szCs w:val="19"/>
              </w:rPr>
              <w:t xml:space="preserve">justifies </w:t>
            </w:r>
            <w:r>
              <w:rPr>
                <w:sz w:val="19"/>
                <w:szCs w:val="19"/>
              </w:rPr>
              <w:t xml:space="preserve">its relevance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formulates and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 xml:space="preserve">follows a </w:t>
            </w:r>
            <w:r>
              <w:rPr>
                <w:b/>
                <w:bCs/>
                <w:sz w:val="19"/>
                <w:szCs w:val="19"/>
              </w:rPr>
              <w:t xml:space="preserve">comprehensive </w:t>
            </w:r>
            <w:r>
              <w:rPr>
                <w:sz w:val="19"/>
                <w:szCs w:val="19"/>
              </w:rPr>
              <w:t xml:space="preserve">action plan to investigate a research question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research methods to collect and record </w:t>
            </w:r>
            <w:r>
              <w:rPr>
                <w:b/>
                <w:bCs/>
                <w:sz w:val="19"/>
                <w:szCs w:val="19"/>
              </w:rPr>
              <w:t>appropriate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b/>
                <w:bCs/>
                <w:sz w:val="19"/>
                <w:szCs w:val="19"/>
              </w:rPr>
              <w:t xml:space="preserve">varied and relevant </w:t>
            </w:r>
            <w:r>
              <w:rPr>
                <w:sz w:val="19"/>
                <w:szCs w:val="19"/>
              </w:rPr>
              <w:t xml:space="preserve">information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b/>
                <w:bCs/>
                <w:sz w:val="19"/>
                <w:szCs w:val="19"/>
              </w:rPr>
              <w:t>thoroughly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evaluates the investigation process and results.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111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384254" w:rsidRDefault="00384254"/>
    <w:p w:rsidR="00F636E2" w:rsidRDefault="00F636E2" w:rsidP="00384254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</w:p>
    <w:p w:rsidR="00384254" w:rsidRDefault="00384254" w:rsidP="00384254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C: Communicating </w:t>
      </w:r>
    </w:p>
    <w:p w:rsidR="00384254" w:rsidRDefault="00384254" w:rsidP="00384254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384254" w:rsidRDefault="00384254" w:rsidP="00384254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384254" w:rsidRDefault="00384254" w:rsidP="00384254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communicate information and ideas effectively using an appropriate style for the audience and purpose </w:t>
      </w:r>
    </w:p>
    <w:p w:rsidR="00384254" w:rsidRDefault="00384254" w:rsidP="00384254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structure</w:t>
      </w:r>
      <w:proofErr w:type="gramEnd"/>
      <w:r>
        <w:rPr>
          <w:sz w:val="19"/>
          <w:szCs w:val="19"/>
        </w:rPr>
        <w:t xml:space="preserve"> information and ideas in a way that is appropriate to the specified format </w:t>
      </w:r>
    </w:p>
    <w:p w:rsidR="00384254" w:rsidRDefault="00384254" w:rsidP="00384254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document</w:t>
      </w:r>
      <w:proofErr w:type="gramEnd"/>
      <w:r>
        <w:rPr>
          <w:sz w:val="19"/>
          <w:szCs w:val="19"/>
        </w:rPr>
        <w:t xml:space="preserve"> sources of information using a recognized convention. </w:t>
      </w:r>
    </w:p>
    <w:p w:rsidR="00384254" w:rsidRDefault="00384254" w:rsidP="00384254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6480"/>
        <w:gridCol w:w="2417"/>
      </w:tblGrid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638" w:type="dxa"/>
            <w:vAlign w:val="center"/>
          </w:tcPr>
          <w:p w:rsidR="00384254" w:rsidRDefault="00384254" w:rsidP="00384254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480" w:type="dxa"/>
            <w:vAlign w:val="center"/>
          </w:tcPr>
          <w:p w:rsidR="00384254" w:rsidRDefault="00384254" w:rsidP="00384254">
            <w:pPr>
              <w:pStyle w:val="Pa21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417" w:type="dxa"/>
            <w:vAlign w:val="center"/>
          </w:tcPr>
          <w:p w:rsidR="00384254" w:rsidRDefault="00384254" w:rsidP="00384254">
            <w:pPr>
              <w:pStyle w:val="Pa21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Clarifications</w:t>
            </w: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63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648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417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3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48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communicates information and ideas in </w:t>
            </w:r>
            <w:r>
              <w:rPr>
                <w:b/>
                <w:bCs/>
                <w:sz w:val="19"/>
                <w:szCs w:val="19"/>
              </w:rPr>
              <w:t>a limited way</w:t>
            </w:r>
            <w:r>
              <w:rPr>
                <w:sz w:val="19"/>
                <w:szCs w:val="19"/>
              </w:rPr>
              <w:t xml:space="preserve">, using a style that is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in its appropriateness to the audience and purpose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structures information and ideas according to the specified format in a </w:t>
            </w:r>
            <w:r>
              <w:rPr>
                <w:b/>
                <w:bCs/>
                <w:sz w:val="19"/>
                <w:szCs w:val="19"/>
              </w:rPr>
              <w:t xml:space="preserve">limited way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documents</w:t>
            </w:r>
            <w:proofErr w:type="gramEnd"/>
            <w:r>
              <w:rPr>
                <w:sz w:val="19"/>
                <w:szCs w:val="19"/>
              </w:rPr>
              <w:t xml:space="preserve"> sources of information in a </w:t>
            </w:r>
            <w:r>
              <w:rPr>
                <w:b/>
                <w:bCs/>
                <w:sz w:val="19"/>
                <w:szCs w:val="19"/>
              </w:rPr>
              <w:t>limited way</w:t>
            </w:r>
            <w:r>
              <w:rPr>
                <w:sz w:val="19"/>
                <w:szCs w:val="19"/>
              </w:rPr>
              <w:t xml:space="preserve">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17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63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48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communicates information and ideas </w:t>
            </w:r>
            <w:r>
              <w:rPr>
                <w:b/>
                <w:bCs/>
                <w:sz w:val="19"/>
                <w:szCs w:val="19"/>
              </w:rPr>
              <w:t xml:space="preserve">satisfactorily </w:t>
            </w:r>
            <w:r>
              <w:rPr>
                <w:sz w:val="19"/>
                <w:szCs w:val="19"/>
              </w:rPr>
              <w:t xml:space="preserve">by using a style that is </w:t>
            </w:r>
            <w:r>
              <w:rPr>
                <w:b/>
                <w:bCs/>
                <w:sz w:val="19"/>
                <w:szCs w:val="19"/>
              </w:rPr>
              <w:t xml:space="preserve">somewhat </w:t>
            </w:r>
            <w:r>
              <w:rPr>
                <w:sz w:val="19"/>
                <w:szCs w:val="19"/>
              </w:rPr>
              <w:t xml:space="preserve">appropriate to the audience and purpose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structures information and ideas in a way that is </w:t>
            </w:r>
            <w:r>
              <w:rPr>
                <w:b/>
                <w:bCs/>
                <w:sz w:val="19"/>
                <w:szCs w:val="19"/>
              </w:rPr>
              <w:t xml:space="preserve">somewhat </w:t>
            </w:r>
            <w:r>
              <w:rPr>
                <w:sz w:val="19"/>
                <w:szCs w:val="19"/>
              </w:rPr>
              <w:t xml:space="preserve">appropriate to the specified format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sometimes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documents sources of information using a recognized convention.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17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3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48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communicates information and ideas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  <w:r>
              <w:rPr>
                <w:sz w:val="19"/>
                <w:szCs w:val="19"/>
              </w:rPr>
              <w:t xml:space="preserve">by using a style that is </w:t>
            </w:r>
            <w:r>
              <w:rPr>
                <w:b/>
                <w:bCs/>
                <w:sz w:val="19"/>
                <w:szCs w:val="19"/>
              </w:rPr>
              <w:t xml:space="preserve">mostly </w:t>
            </w:r>
            <w:r>
              <w:rPr>
                <w:sz w:val="19"/>
                <w:szCs w:val="19"/>
              </w:rPr>
              <w:t xml:space="preserve">appropriate to the audience and purpose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structures information and ideas in a way that is </w:t>
            </w:r>
            <w:r>
              <w:rPr>
                <w:b/>
                <w:bCs/>
                <w:sz w:val="19"/>
                <w:szCs w:val="19"/>
              </w:rPr>
              <w:t xml:space="preserve">mostly </w:t>
            </w:r>
            <w:r>
              <w:rPr>
                <w:sz w:val="19"/>
                <w:szCs w:val="19"/>
              </w:rPr>
              <w:t xml:space="preserve">appropriate to the specified format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often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documents sources of information using a recognized convention.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17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638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480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communicates information and ideas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accurately </w:t>
            </w:r>
            <w:r>
              <w:rPr>
                <w:sz w:val="19"/>
                <w:szCs w:val="19"/>
              </w:rPr>
              <w:t xml:space="preserve">by using a style that is </w:t>
            </w:r>
            <w:r>
              <w:rPr>
                <w:b/>
                <w:bCs/>
                <w:sz w:val="19"/>
                <w:szCs w:val="19"/>
              </w:rPr>
              <w:t xml:space="preserve">completely </w:t>
            </w:r>
            <w:r>
              <w:rPr>
                <w:sz w:val="19"/>
                <w:szCs w:val="19"/>
              </w:rPr>
              <w:t xml:space="preserve">appropriate to the audience and purpose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structures information and ideas in a way that is </w:t>
            </w:r>
            <w:r>
              <w:rPr>
                <w:b/>
                <w:bCs/>
                <w:sz w:val="19"/>
                <w:szCs w:val="19"/>
              </w:rPr>
              <w:t xml:space="preserve">completely </w:t>
            </w:r>
            <w:r>
              <w:rPr>
                <w:sz w:val="19"/>
                <w:szCs w:val="19"/>
              </w:rPr>
              <w:t xml:space="preserve">appropriate to the specified format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consistently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documents sources of information using a recognized convention.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17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384254" w:rsidRDefault="00384254"/>
    <w:p w:rsidR="00384254" w:rsidRDefault="00384254"/>
    <w:p w:rsidR="00384254" w:rsidRDefault="00384254"/>
    <w:p w:rsidR="00384254" w:rsidRDefault="00384254" w:rsidP="00384254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D: Thinking critically </w:t>
      </w:r>
    </w:p>
    <w:p w:rsidR="00384254" w:rsidRDefault="00384254" w:rsidP="00384254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384254" w:rsidRDefault="00384254" w:rsidP="00384254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384254" w:rsidRDefault="00384254" w:rsidP="00384254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discuss concepts, issues, models, visual representation and theories </w:t>
      </w:r>
    </w:p>
    <w:p w:rsidR="00384254" w:rsidRDefault="00384254" w:rsidP="00384254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synthesize</w:t>
      </w:r>
      <w:proofErr w:type="gramEnd"/>
      <w:r>
        <w:rPr>
          <w:sz w:val="19"/>
          <w:szCs w:val="19"/>
        </w:rPr>
        <w:t xml:space="preserve"> information to make valid, well-supported arguments </w:t>
      </w:r>
    </w:p>
    <w:p w:rsidR="00384254" w:rsidRDefault="00384254" w:rsidP="00384254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iii. </w:t>
      </w:r>
      <w:proofErr w:type="spellStart"/>
      <w:proofErr w:type="gramStart"/>
      <w:r>
        <w:rPr>
          <w:sz w:val="19"/>
          <w:szCs w:val="19"/>
        </w:rPr>
        <w:t>analyse</w:t>
      </w:r>
      <w:proofErr w:type="spellEnd"/>
      <w:proofErr w:type="gramEnd"/>
      <w:r>
        <w:rPr>
          <w:sz w:val="19"/>
          <w:szCs w:val="19"/>
        </w:rPr>
        <w:t xml:space="preserve"> and evaluate a wide range of sources/data in terms of origin and purpose, examining values and limitations </w:t>
      </w:r>
    </w:p>
    <w:p w:rsidR="00384254" w:rsidRDefault="00384254" w:rsidP="00384254">
      <w:pPr>
        <w:pStyle w:val="Default"/>
        <w:rPr>
          <w:sz w:val="19"/>
          <w:szCs w:val="19"/>
        </w:rPr>
      </w:pPr>
      <w:r>
        <w:rPr>
          <w:rStyle w:val="A8"/>
        </w:rPr>
        <w:t xml:space="preserve">iv. </w:t>
      </w:r>
      <w:proofErr w:type="gramStart"/>
      <w:r>
        <w:rPr>
          <w:sz w:val="19"/>
          <w:szCs w:val="19"/>
        </w:rPr>
        <w:t>interpret</w:t>
      </w:r>
      <w:proofErr w:type="gramEnd"/>
      <w:r>
        <w:rPr>
          <w:sz w:val="19"/>
          <w:szCs w:val="19"/>
        </w:rPr>
        <w:t xml:space="preserve"> different perspectives and their implications. </w:t>
      </w:r>
    </w:p>
    <w:p w:rsidR="00384254" w:rsidRDefault="00384254" w:rsidP="00384254">
      <w:pPr>
        <w:pStyle w:val="Default"/>
        <w:rPr>
          <w:sz w:val="19"/>
          <w:szCs w:val="19"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6874"/>
        <w:gridCol w:w="2293"/>
      </w:tblGrid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604" w:type="dxa"/>
            <w:vAlign w:val="center"/>
          </w:tcPr>
          <w:p w:rsidR="00384254" w:rsidRDefault="00384254" w:rsidP="00384254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874" w:type="dxa"/>
            <w:vAlign w:val="center"/>
          </w:tcPr>
          <w:p w:rsidR="00384254" w:rsidRDefault="00384254" w:rsidP="00384254">
            <w:pPr>
              <w:pStyle w:val="Pa21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293" w:type="dxa"/>
            <w:vAlign w:val="center"/>
          </w:tcPr>
          <w:p w:rsidR="00384254" w:rsidRDefault="00384254" w:rsidP="00384254">
            <w:pPr>
              <w:pStyle w:val="Pa21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Clarifications</w:t>
            </w: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604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6874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293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604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874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analyses </w:t>
            </w:r>
            <w:r>
              <w:rPr>
                <w:sz w:val="19"/>
                <w:szCs w:val="19"/>
              </w:rPr>
              <w:t xml:space="preserve">concepts, issues, models, visual representation and theories to a </w:t>
            </w:r>
            <w:r>
              <w:rPr>
                <w:b/>
                <w:bCs/>
                <w:sz w:val="19"/>
                <w:szCs w:val="19"/>
              </w:rPr>
              <w:t xml:space="preserve">limited extent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summarizes </w:t>
            </w:r>
            <w:r>
              <w:rPr>
                <w:sz w:val="19"/>
                <w:szCs w:val="19"/>
              </w:rPr>
              <w:t xml:space="preserve">information to a </w:t>
            </w:r>
            <w:r>
              <w:rPr>
                <w:b/>
                <w:bCs/>
                <w:sz w:val="19"/>
                <w:szCs w:val="19"/>
              </w:rPr>
              <w:t xml:space="preserve">limited extent </w:t>
            </w:r>
            <w:r>
              <w:rPr>
                <w:sz w:val="19"/>
                <w:szCs w:val="19"/>
              </w:rPr>
              <w:t xml:space="preserve">to make arguments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sz w:val="19"/>
                <w:szCs w:val="19"/>
              </w:rPr>
              <w:t xml:space="preserve">describes a limited number of </w:t>
            </w:r>
            <w:r>
              <w:rPr>
                <w:sz w:val="19"/>
                <w:szCs w:val="19"/>
              </w:rPr>
              <w:t xml:space="preserve">sources/data in terms of origin and purpose and recognizes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values and limitation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iv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identifies </w:t>
            </w:r>
            <w:r>
              <w:rPr>
                <w:sz w:val="19"/>
                <w:szCs w:val="19"/>
              </w:rPr>
              <w:t xml:space="preserve">different perspectives and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implications.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293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604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874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analyses </w:t>
            </w:r>
            <w:r>
              <w:rPr>
                <w:sz w:val="19"/>
                <w:szCs w:val="19"/>
              </w:rPr>
              <w:t xml:space="preserve">concepts, issues, models, visual representation and theories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summarizes </w:t>
            </w:r>
            <w:r>
              <w:rPr>
                <w:sz w:val="19"/>
                <w:szCs w:val="19"/>
              </w:rPr>
              <w:t xml:space="preserve">information to make arguments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sz w:val="19"/>
                <w:szCs w:val="19"/>
              </w:rPr>
              <w:t xml:space="preserve">analyses and/or evaluates </w:t>
            </w:r>
            <w:r>
              <w:rPr>
                <w:sz w:val="19"/>
                <w:szCs w:val="19"/>
              </w:rPr>
              <w:t xml:space="preserve">sources/data in terms of origin and purpose, recognizing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values and limitations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b/>
                <w:bCs/>
                <w:sz w:val="19"/>
                <w:szCs w:val="19"/>
              </w:rPr>
              <w:t>interprets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different perspectives and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of their implications.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293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604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874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discusses </w:t>
            </w:r>
            <w:r>
              <w:rPr>
                <w:sz w:val="19"/>
                <w:szCs w:val="19"/>
              </w:rPr>
              <w:t xml:space="preserve">concepts, issues, models, visual representation and theories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synthesizes </w:t>
            </w:r>
            <w:r>
              <w:rPr>
                <w:sz w:val="19"/>
                <w:szCs w:val="19"/>
              </w:rPr>
              <w:t xml:space="preserve">information to make </w:t>
            </w:r>
            <w:r>
              <w:rPr>
                <w:b/>
                <w:bCs/>
                <w:sz w:val="19"/>
                <w:szCs w:val="19"/>
              </w:rPr>
              <w:t xml:space="preserve">valid </w:t>
            </w:r>
            <w:r>
              <w:rPr>
                <w:sz w:val="19"/>
                <w:szCs w:val="19"/>
              </w:rPr>
              <w:t xml:space="preserve">arguments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sz w:val="19"/>
                <w:szCs w:val="19"/>
              </w:rPr>
              <w:t xml:space="preserve">effectively analyses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evaluates a range </w:t>
            </w:r>
            <w:r>
              <w:rPr>
                <w:sz w:val="19"/>
                <w:szCs w:val="19"/>
              </w:rPr>
              <w:t xml:space="preserve">of sources/data in terms of origin and purpose, recognizing values and limitations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iv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interprets </w:t>
            </w:r>
            <w:r>
              <w:rPr>
                <w:sz w:val="19"/>
                <w:szCs w:val="19"/>
              </w:rPr>
              <w:t xml:space="preserve">different perspectives and their implications.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293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384254" w:rsidTr="00384254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04" w:type="dxa"/>
            <w:vAlign w:val="center"/>
          </w:tcPr>
          <w:p w:rsidR="00384254" w:rsidRPr="00384254" w:rsidRDefault="00384254" w:rsidP="00384254">
            <w:pPr>
              <w:pStyle w:val="Pa23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384254">
              <w:rPr>
                <w:rFonts w:cs="Myriad Pro"/>
                <w:b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874" w:type="dxa"/>
          </w:tcPr>
          <w:p w:rsidR="00384254" w:rsidRDefault="00384254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completes a </w:t>
            </w:r>
            <w:r>
              <w:rPr>
                <w:b/>
                <w:bCs/>
                <w:sz w:val="19"/>
                <w:szCs w:val="19"/>
              </w:rPr>
              <w:t xml:space="preserve">detailed discussion </w:t>
            </w:r>
            <w:r>
              <w:rPr>
                <w:sz w:val="19"/>
                <w:szCs w:val="19"/>
              </w:rPr>
              <w:t xml:space="preserve">of concepts, issues, models, visual representation and theories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synthesizes </w:t>
            </w:r>
            <w:r>
              <w:rPr>
                <w:sz w:val="19"/>
                <w:szCs w:val="19"/>
              </w:rPr>
              <w:t xml:space="preserve">information to make </w:t>
            </w:r>
            <w:r>
              <w:rPr>
                <w:b/>
                <w:bCs/>
                <w:sz w:val="19"/>
                <w:szCs w:val="19"/>
              </w:rPr>
              <w:t xml:space="preserve">valid, well-supported </w:t>
            </w:r>
            <w:r>
              <w:rPr>
                <w:sz w:val="19"/>
                <w:szCs w:val="19"/>
              </w:rPr>
              <w:t xml:space="preserve">arguments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sz w:val="19"/>
                <w:szCs w:val="19"/>
              </w:rPr>
              <w:t xml:space="preserve">effectively analyses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evaluates a wide 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range </w:t>
            </w:r>
            <w:r>
              <w:rPr>
                <w:sz w:val="19"/>
                <w:szCs w:val="19"/>
              </w:rPr>
              <w:t xml:space="preserve">of sources/data in terms of origin and purpose, recognizing values and limitations </w:t>
            </w:r>
          </w:p>
          <w:p w:rsidR="00384254" w:rsidRDefault="00384254">
            <w:pPr>
              <w:pStyle w:val="Default"/>
              <w:rPr>
                <w:rStyle w:val="A8"/>
              </w:rPr>
            </w:pP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b/>
                <w:bCs/>
                <w:sz w:val="19"/>
                <w:szCs w:val="19"/>
              </w:rPr>
              <w:t>thoroughly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interprets </w:t>
            </w:r>
            <w:r>
              <w:rPr>
                <w:sz w:val="19"/>
                <w:szCs w:val="19"/>
              </w:rPr>
              <w:t xml:space="preserve">a </w:t>
            </w:r>
            <w:r>
              <w:rPr>
                <w:b/>
                <w:bCs/>
                <w:sz w:val="19"/>
                <w:szCs w:val="19"/>
              </w:rPr>
              <w:t xml:space="preserve">range </w:t>
            </w:r>
            <w:r>
              <w:rPr>
                <w:sz w:val="19"/>
                <w:szCs w:val="19"/>
              </w:rPr>
              <w:t>of different perspectives and their implications.</w:t>
            </w:r>
          </w:p>
          <w:p w:rsidR="00384254" w:rsidRDefault="00384254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293" w:type="dxa"/>
          </w:tcPr>
          <w:p w:rsidR="00384254" w:rsidRDefault="00384254" w:rsidP="001E3B98">
            <w:pPr>
              <w:pStyle w:val="Pa26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384254" w:rsidRDefault="00384254" w:rsidP="00384254">
      <w:pPr>
        <w:tabs>
          <w:tab w:val="left" w:pos="1263"/>
        </w:tabs>
      </w:pPr>
      <w:r>
        <w:tab/>
      </w:r>
    </w:p>
    <w:sectPr w:rsidR="00384254" w:rsidSect="00596C25">
      <w:head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54" w:rsidRDefault="00384254" w:rsidP="00384254">
      <w:pPr>
        <w:spacing w:after="0" w:line="240" w:lineRule="auto"/>
      </w:pPr>
      <w:r>
        <w:separator/>
      </w:r>
    </w:p>
  </w:endnote>
  <w:endnote w:type="continuationSeparator" w:id="1">
    <w:p w:rsidR="00384254" w:rsidRDefault="00384254" w:rsidP="0038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54" w:rsidRDefault="00384254" w:rsidP="00384254">
      <w:pPr>
        <w:spacing w:after="0" w:line="240" w:lineRule="auto"/>
      </w:pPr>
      <w:r>
        <w:separator/>
      </w:r>
    </w:p>
  </w:footnote>
  <w:footnote w:type="continuationSeparator" w:id="1">
    <w:p w:rsidR="00384254" w:rsidRDefault="00384254" w:rsidP="0038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4" w:rsidRDefault="00384254" w:rsidP="00384254">
    <w:pPr>
      <w:pStyle w:val="Header"/>
      <w:jc w:val="right"/>
    </w:pPr>
    <w:r>
      <w:t>Individuals &amp; Societies Year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6B0"/>
    <w:rsid w:val="00071A19"/>
    <w:rsid w:val="001A4CF5"/>
    <w:rsid w:val="00384254"/>
    <w:rsid w:val="0055090D"/>
    <w:rsid w:val="00596C25"/>
    <w:rsid w:val="00657DD9"/>
    <w:rsid w:val="008006B0"/>
    <w:rsid w:val="008E088D"/>
    <w:rsid w:val="009468BC"/>
    <w:rsid w:val="00D55EB1"/>
    <w:rsid w:val="00DB5783"/>
    <w:rsid w:val="00F6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254"/>
  </w:style>
  <w:style w:type="paragraph" w:styleId="Footer">
    <w:name w:val="footer"/>
    <w:basedOn w:val="Normal"/>
    <w:link w:val="FooterChar"/>
    <w:uiPriority w:val="99"/>
    <w:semiHidden/>
    <w:unhideWhenUsed/>
    <w:rsid w:val="0038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254"/>
  </w:style>
  <w:style w:type="paragraph" w:customStyle="1" w:styleId="Default">
    <w:name w:val="Default"/>
    <w:rsid w:val="0038425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84254"/>
    <w:pPr>
      <w:spacing w:line="4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384254"/>
    <w:pPr>
      <w:spacing w:line="19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84254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384254"/>
    <w:rPr>
      <w:rFonts w:cs="Myriad Pro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384254"/>
    <w:pPr>
      <w:spacing w:line="19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384254"/>
    <w:pPr>
      <w:spacing w:line="19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384254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6013</Characters>
  <Application>Microsoft Office Word</Application>
  <DocSecurity>0</DocSecurity>
  <Lines>50</Lines>
  <Paragraphs>14</Paragraphs>
  <ScaleCrop>false</ScaleCrop>
  <Company>Shaker Heights City School District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2015-01-15T14:59:00Z</dcterms:created>
  <dcterms:modified xsi:type="dcterms:W3CDTF">2015-01-15T15:08:00Z</dcterms:modified>
</cp:coreProperties>
</file>