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A9" w:rsidRDefault="004C6C17" w:rsidP="00B36BA9">
      <w:pPr>
        <w:rPr>
          <w:b/>
          <w:sz w:val="28"/>
          <w:szCs w:val="28"/>
        </w:rPr>
      </w:pPr>
      <w:r w:rsidRPr="004C6C17">
        <w:rPr>
          <w:rFonts w:ascii="Arial" w:hAnsi="Arial" w:cs="Arial"/>
          <w:b/>
          <w:smallCap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5.5pt;margin-top:4.55pt;width:586.5pt;height:4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" stroked="f">
            <v:textbox>
              <w:txbxContent>
                <w:p w:rsidR="00171F87" w:rsidRPr="00AC6176" w:rsidRDefault="00A505A9" w:rsidP="00B85467">
                  <w:pPr>
                    <w:rPr>
                      <w:rFonts w:ascii="Arial" w:hAnsi="Arial" w:cs="Arial"/>
                      <w:b/>
                      <w:smallCaps/>
                      <w:sz w:val="36"/>
                      <w:szCs w:val="36"/>
                    </w:rPr>
                  </w:pPr>
                  <w:r w:rsidRPr="00AC6176">
                    <w:rPr>
                      <w:rFonts w:ascii="Arial" w:hAnsi="Arial" w:cs="Arial"/>
                      <w:b/>
                      <w:smallCaps/>
                      <w:sz w:val="36"/>
                      <w:szCs w:val="36"/>
                    </w:rPr>
                    <w:t xml:space="preserve">Resident Educator </w:t>
                  </w:r>
                  <w:r w:rsidR="00E118BF">
                    <w:rPr>
                      <w:rFonts w:ascii="Arial" w:hAnsi="Arial" w:cs="Arial"/>
                      <w:b/>
                      <w:smallCaps/>
                      <w:sz w:val="36"/>
                      <w:szCs w:val="36"/>
                    </w:rPr>
                    <w:t>Year 2</w:t>
                  </w:r>
                  <w:r w:rsidR="00B85467" w:rsidRPr="00AC6176">
                    <w:rPr>
                      <w:rFonts w:ascii="Arial" w:hAnsi="Arial" w:cs="Arial"/>
                      <w:b/>
                      <w:smallCaps/>
                      <w:sz w:val="36"/>
                      <w:szCs w:val="36"/>
                    </w:rPr>
                    <w:t xml:space="preserve"> </w:t>
                  </w:r>
                  <w:r w:rsidR="00AC6176" w:rsidRPr="00AC6176">
                    <w:rPr>
                      <w:rFonts w:ascii="Arial" w:hAnsi="Arial" w:cs="Arial"/>
                      <w:b/>
                      <w:smallCaps/>
                      <w:sz w:val="36"/>
                      <w:szCs w:val="36"/>
                    </w:rPr>
                    <w:t xml:space="preserve">Formative </w:t>
                  </w:r>
                  <w:r w:rsidR="005B6115">
                    <w:rPr>
                      <w:rFonts w:ascii="Arial" w:hAnsi="Arial" w:cs="Arial"/>
                      <w:b/>
                      <w:smallCaps/>
                      <w:sz w:val="36"/>
                      <w:szCs w:val="36"/>
                    </w:rPr>
                    <w:t>Progress Review Template</w:t>
                  </w:r>
                </w:p>
                <w:p w:rsidR="00171F87" w:rsidRDefault="00171F87" w:rsidP="00171F87"/>
              </w:txbxContent>
            </v:textbox>
          </v:shape>
        </w:pict>
      </w:r>
      <w:r w:rsidRPr="004C6C17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margin-left:-24pt;margin-top:51pt;width:719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8R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" strokeweight="2pt"/>
        </w:pict>
      </w:r>
      <w:r w:rsidR="00171F87">
        <w:rPr>
          <w:noProof/>
        </w:rPr>
        <w:drawing>
          <wp:inline distT="0" distB="0" distL="0" distR="0">
            <wp:extent cx="1360403" cy="5905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03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B67" w:rsidRPr="009F4B67" w:rsidRDefault="009F4B67" w:rsidP="009B06FE">
      <w:pPr>
        <w:ind w:left="-450"/>
        <w:rPr>
          <w:b/>
          <w:sz w:val="28"/>
          <w:szCs w:val="28"/>
        </w:rPr>
      </w:pPr>
      <w:r>
        <w:rPr>
          <w:b/>
        </w:rPr>
        <w:t>R</w:t>
      </w:r>
      <w:r w:rsidRPr="009A668B">
        <w:rPr>
          <w:b/>
          <w:sz w:val="24"/>
          <w:szCs w:val="24"/>
        </w:rPr>
        <w:t xml:space="preserve">esident Educator: </w:t>
      </w:r>
      <w:r w:rsidR="004C6C17" w:rsidRPr="00126B7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26B70" w:rsidRPr="00126B7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C6C17" w:rsidRPr="00126B70">
        <w:rPr>
          <w:rFonts w:ascii="Times New Roman" w:hAnsi="Times New Roman" w:cs="Times New Roman"/>
          <w:sz w:val="24"/>
          <w:szCs w:val="24"/>
        </w:rPr>
      </w:r>
      <w:r w:rsidR="004C6C17" w:rsidRPr="00126B70">
        <w:rPr>
          <w:rFonts w:ascii="Times New Roman" w:hAnsi="Times New Roman" w:cs="Times New Roman"/>
          <w:sz w:val="24"/>
          <w:szCs w:val="24"/>
        </w:rPr>
        <w:fldChar w:fldCharType="separate"/>
      </w:r>
      <w:r w:rsidR="00126B70" w:rsidRPr="00126B70">
        <w:rPr>
          <w:rFonts w:ascii="Times New Roman" w:hAnsi="Times New Roman" w:cs="Times New Roman"/>
          <w:noProof/>
          <w:sz w:val="24"/>
          <w:szCs w:val="24"/>
        </w:rPr>
        <w:t> </w:t>
      </w:r>
      <w:r w:rsidR="00126B70" w:rsidRPr="00126B70">
        <w:rPr>
          <w:rFonts w:ascii="Times New Roman" w:hAnsi="Times New Roman" w:cs="Times New Roman"/>
          <w:noProof/>
          <w:sz w:val="24"/>
          <w:szCs w:val="24"/>
        </w:rPr>
        <w:t> </w:t>
      </w:r>
      <w:r w:rsidR="00126B70" w:rsidRPr="00126B70">
        <w:rPr>
          <w:rFonts w:ascii="Times New Roman" w:hAnsi="Times New Roman" w:cs="Times New Roman"/>
          <w:noProof/>
          <w:sz w:val="24"/>
          <w:szCs w:val="24"/>
        </w:rPr>
        <w:t> </w:t>
      </w:r>
      <w:r w:rsidR="00126B70" w:rsidRPr="00126B70">
        <w:rPr>
          <w:rFonts w:ascii="Times New Roman" w:hAnsi="Times New Roman" w:cs="Times New Roman"/>
          <w:noProof/>
          <w:sz w:val="24"/>
          <w:szCs w:val="24"/>
        </w:rPr>
        <w:t> </w:t>
      </w:r>
      <w:r w:rsidR="00126B70" w:rsidRPr="00126B70">
        <w:rPr>
          <w:rFonts w:ascii="Times New Roman" w:hAnsi="Times New Roman" w:cs="Times New Roman"/>
          <w:noProof/>
          <w:sz w:val="24"/>
          <w:szCs w:val="24"/>
        </w:rPr>
        <w:t> </w:t>
      </w:r>
      <w:r w:rsidR="004C6C17" w:rsidRPr="00126B70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9A668B">
        <w:rPr>
          <w:b/>
          <w:sz w:val="24"/>
          <w:szCs w:val="24"/>
        </w:rPr>
        <w:t>Mentor:</w:t>
      </w:r>
      <w:r w:rsidR="00126B70">
        <w:rPr>
          <w:b/>
          <w:sz w:val="24"/>
          <w:szCs w:val="24"/>
        </w:rPr>
        <w:t xml:space="preserve"> </w:t>
      </w:r>
      <w:r w:rsidR="004C6C17" w:rsidRPr="00126B7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B70" w:rsidRPr="00126B7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C6C17" w:rsidRPr="00126B70">
        <w:rPr>
          <w:rFonts w:ascii="Times New Roman" w:hAnsi="Times New Roman" w:cs="Times New Roman"/>
          <w:sz w:val="24"/>
          <w:szCs w:val="24"/>
        </w:rPr>
      </w:r>
      <w:r w:rsidR="004C6C17" w:rsidRPr="00126B70">
        <w:rPr>
          <w:rFonts w:ascii="Times New Roman" w:hAnsi="Times New Roman" w:cs="Times New Roman"/>
          <w:sz w:val="24"/>
          <w:szCs w:val="24"/>
        </w:rPr>
        <w:fldChar w:fldCharType="separate"/>
      </w:r>
      <w:r w:rsidR="00126B70" w:rsidRPr="00126B70">
        <w:rPr>
          <w:rFonts w:ascii="Times New Roman" w:hAnsi="Times New Roman" w:cs="Times New Roman"/>
          <w:noProof/>
          <w:sz w:val="24"/>
          <w:szCs w:val="24"/>
        </w:rPr>
        <w:t> </w:t>
      </w:r>
      <w:r w:rsidR="00126B70" w:rsidRPr="00126B70">
        <w:rPr>
          <w:rFonts w:ascii="Times New Roman" w:hAnsi="Times New Roman" w:cs="Times New Roman"/>
          <w:noProof/>
          <w:sz w:val="24"/>
          <w:szCs w:val="24"/>
        </w:rPr>
        <w:t> </w:t>
      </w:r>
      <w:r w:rsidR="00126B70" w:rsidRPr="00126B70">
        <w:rPr>
          <w:rFonts w:ascii="Times New Roman" w:hAnsi="Times New Roman" w:cs="Times New Roman"/>
          <w:noProof/>
          <w:sz w:val="24"/>
          <w:szCs w:val="24"/>
        </w:rPr>
        <w:t> </w:t>
      </w:r>
      <w:r w:rsidR="00126B70" w:rsidRPr="00126B70">
        <w:rPr>
          <w:rFonts w:ascii="Times New Roman" w:hAnsi="Times New Roman" w:cs="Times New Roman"/>
          <w:noProof/>
          <w:sz w:val="24"/>
          <w:szCs w:val="24"/>
        </w:rPr>
        <w:t> </w:t>
      </w:r>
      <w:r w:rsidR="00126B70" w:rsidRPr="00126B70">
        <w:rPr>
          <w:rFonts w:ascii="Times New Roman" w:hAnsi="Times New Roman" w:cs="Times New Roman"/>
          <w:noProof/>
          <w:sz w:val="24"/>
          <w:szCs w:val="24"/>
        </w:rPr>
        <w:t> </w:t>
      </w:r>
      <w:r w:rsidR="004C6C17" w:rsidRPr="00126B70">
        <w:rPr>
          <w:rFonts w:ascii="Times New Roman" w:hAnsi="Times New Roman" w:cs="Times New Roman"/>
          <w:sz w:val="24"/>
          <w:szCs w:val="24"/>
        </w:rPr>
        <w:fldChar w:fldCharType="end"/>
      </w:r>
      <w:r w:rsidRPr="009A668B">
        <w:rPr>
          <w:b/>
          <w:sz w:val="24"/>
          <w:szCs w:val="24"/>
        </w:rPr>
        <w:t xml:space="preserve"> Program Coordinator: </w:t>
      </w:r>
      <w:r w:rsidR="004C6C17" w:rsidRPr="00126B7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B70" w:rsidRPr="00126B7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C6C17" w:rsidRPr="00126B70">
        <w:rPr>
          <w:rFonts w:ascii="Times New Roman" w:hAnsi="Times New Roman" w:cs="Times New Roman"/>
          <w:sz w:val="24"/>
          <w:szCs w:val="24"/>
        </w:rPr>
      </w:r>
      <w:r w:rsidR="004C6C17" w:rsidRPr="00126B70">
        <w:rPr>
          <w:rFonts w:ascii="Times New Roman" w:hAnsi="Times New Roman" w:cs="Times New Roman"/>
          <w:sz w:val="24"/>
          <w:szCs w:val="24"/>
        </w:rPr>
        <w:fldChar w:fldCharType="separate"/>
      </w:r>
      <w:r w:rsidR="00126B70" w:rsidRPr="00126B70">
        <w:rPr>
          <w:rFonts w:ascii="Times New Roman" w:hAnsi="Times New Roman" w:cs="Times New Roman"/>
          <w:noProof/>
          <w:sz w:val="24"/>
          <w:szCs w:val="24"/>
        </w:rPr>
        <w:t> </w:t>
      </w:r>
      <w:r w:rsidR="00126B70" w:rsidRPr="00126B70">
        <w:rPr>
          <w:rFonts w:ascii="Times New Roman" w:hAnsi="Times New Roman" w:cs="Times New Roman"/>
          <w:noProof/>
          <w:sz w:val="24"/>
          <w:szCs w:val="24"/>
        </w:rPr>
        <w:t> </w:t>
      </w:r>
      <w:r w:rsidR="00126B70" w:rsidRPr="00126B70">
        <w:rPr>
          <w:rFonts w:ascii="Times New Roman" w:hAnsi="Times New Roman" w:cs="Times New Roman"/>
          <w:noProof/>
          <w:sz w:val="24"/>
          <w:szCs w:val="24"/>
        </w:rPr>
        <w:t> </w:t>
      </w:r>
      <w:r w:rsidR="00126B70" w:rsidRPr="00126B70">
        <w:rPr>
          <w:rFonts w:ascii="Times New Roman" w:hAnsi="Times New Roman" w:cs="Times New Roman"/>
          <w:noProof/>
          <w:sz w:val="24"/>
          <w:szCs w:val="24"/>
        </w:rPr>
        <w:t> </w:t>
      </w:r>
      <w:r w:rsidR="00126B70" w:rsidRPr="00126B70">
        <w:rPr>
          <w:rFonts w:ascii="Times New Roman" w:hAnsi="Times New Roman" w:cs="Times New Roman"/>
          <w:noProof/>
          <w:sz w:val="24"/>
          <w:szCs w:val="24"/>
        </w:rPr>
        <w:t> </w:t>
      </w:r>
      <w:r w:rsidR="004C6C17" w:rsidRPr="00126B70">
        <w:rPr>
          <w:rFonts w:ascii="Times New Roman" w:hAnsi="Times New Roman" w:cs="Times New Roman"/>
          <w:sz w:val="24"/>
          <w:szCs w:val="24"/>
        </w:rPr>
        <w:fldChar w:fldCharType="end"/>
      </w:r>
      <w:r w:rsidR="00126B70">
        <w:rPr>
          <w:b/>
          <w:sz w:val="24"/>
          <w:szCs w:val="24"/>
        </w:rPr>
        <w:t xml:space="preserve"> </w:t>
      </w:r>
      <w:r w:rsidRPr="009A668B">
        <w:rPr>
          <w:b/>
          <w:sz w:val="24"/>
          <w:szCs w:val="24"/>
        </w:rPr>
        <w:t xml:space="preserve">Date: </w:t>
      </w:r>
      <w:r w:rsidR="004C6C17" w:rsidRPr="00126B7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B70" w:rsidRPr="00126B7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C6C17" w:rsidRPr="00126B70">
        <w:rPr>
          <w:rFonts w:ascii="Times New Roman" w:hAnsi="Times New Roman" w:cs="Times New Roman"/>
          <w:sz w:val="24"/>
          <w:szCs w:val="24"/>
        </w:rPr>
      </w:r>
      <w:r w:rsidR="004C6C17" w:rsidRPr="00126B70">
        <w:rPr>
          <w:rFonts w:ascii="Times New Roman" w:hAnsi="Times New Roman" w:cs="Times New Roman"/>
          <w:sz w:val="24"/>
          <w:szCs w:val="24"/>
        </w:rPr>
        <w:fldChar w:fldCharType="separate"/>
      </w:r>
      <w:r w:rsidR="00126B70" w:rsidRPr="00126B70">
        <w:rPr>
          <w:rFonts w:ascii="Times New Roman" w:hAnsi="Times New Roman" w:cs="Times New Roman"/>
          <w:noProof/>
          <w:sz w:val="24"/>
          <w:szCs w:val="24"/>
        </w:rPr>
        <w:t> </w:t>
      </w:r>
      <w:r w:rsidR="00126B70" w:rsidRPr="00126B70">
        <w:rPr>
          <w:rFonts w:ascii="Times New Roman" w:hAnsi="Times New Roman" w:cs="Times New Roman"/>
          <w:noProof/>
          <w:sz w:val="24"/>
          <w:szCs w:val="24"/>
        </w:rPr>
        <w:t> </w:t>
      </w:r>
      <w:r w:rsidR="00126B70" w:rsidRPr="00126B70">
        <w:rPr>
          <w:rFonts w:ascii="Times New Roman" w:hAnsi="Times New Roman" w:cs="Times New Roman"/>
          <w:noProof/>
          <w:sz w:val="24"/>
          <w:szCs w:val="24"/>
        </w:rPr>
        <w:t> </w:t>
      </w:r>
      <w:r w:rsidR="00126B70" w:rsidRPr="00126B70">
        <w:rPr>
          <w:rFonts w:ascii="Times New Roman" w:hAnsi="Times New Roman" w:cs="Times New Roman"/>
          <w:noProof/>
          <w:sz w:val="24"/>
          <w:szCs w:val="24"/>
        </w:rPr>
        <w:t> </w:t>
      </w:r>
      <w:r w:rsidR="00126B70" w:rsidRPr="00126B70">
        <w:rPr>
          <w:rFonts w:ascii="Times New Roman" w:hAnsi="Times New Roman" w:cs="Times New Roman"/>
          <w:noProof/>
          <w:sz w:val="24"/>
          <w:szCs w:val="24"/>
        </w:rPr>
        <w:t> </w:t>
      </w:r>
      <w:r w:rsidR="004C6C17" w:rsidRPr="00126B70">
        <w:rPr>
          <w:rFonts w:ascii="Times New Roman" w:hAnsi="Times New Roman" w:cs="Times New Roman"/>
          <w:sz w:val="24"/>
          <w:szCs w:val="24"/>
        </w:rPr>
        <w:fldChar w:fldCharType="end"/>
      </w:r>
    </w:p>
    <w:p w:rsidR="001F76F7" w:rsidRDefault="00171F87" w:rsidP="001F76F7">
      <w:pPr>
        <w:spacing w:after="0" w:line="240" w:lineRule="auto"/>
        <w:ind w:left="-450"/>
      </w:pPr>
      <w:r w:rsidRPr="00B36BA9">
        <w:rPr>
          <w:b/>
          <w:color w:val="FFFFFF" w:themeColor="background1"/>
          <w:sz w:val="24"/>
          <w:szCs w:val="24"/>
          <w:highlight w:val="black"/>
        </w:rPr>
        <w:t>PURPOSE</w:t>
      </w:r>
      <w:r w:rsidRPr="009F1A23">
        <w:rPr>
          <w:sz w:val="28"/>
          <w:szCs w:val="28"/>
        </w:rPr>
        <w:t xml:space="preserve"> </w:t>
      </w:r>
      <w:r>
        <w:t xml:space="preserve">  </w:t>
      </w:r>
      <w:r w:rsidR="00D64DC6">
        <w:t>The Year 2</w:t>
      </w:r>
      <w:r w:rsidR="009F4B67">
        <w:t xml:space="preserve"> Formative Progress Review provides an opportunity for Resident Educators</w:t>
      </w:r>
      <w:r w:rsidR="00B36BA9">
        <w:t xml:space="preserve"> (RE)</w:t>
      </w:r>
      <w:r w:rsidR="009F4B67">
        <w:t xml:space="preserve">, mentors and program coordinators to synthesize evidence of practice, reflect on </w:t>
      </w:r>
      <w:r w:rsidR="001E40C1">
        <w:t xml:space="preserve">communication and professional growth, </w:t>
      </w:r>
      <w:r w:rsidR="009F4B67">
        <w:t>and</w:t>
      </w:r>
      <w:r w:rsidR="00E118BF">
        <w:t xml:space="preserve"> assess REs’ readiness to prepare for and take the Resident Educator Summative Assessment in Year 3.</w:t>
      </w:r>
    </w:p>
    <w:p w:rsidR="001F76F7" w:rsidRDefault="001F76F7" w:rsidP="001F76F7">
      <w:pPr>
        <w:spacing w:after="0" w:line="240" w:lineRule="auto"/>
        <w:ind w:left="-450"/>
      </w:pPr>
    </w:p>
    <w:p w:rsidR="00133521" w:rsidRPr="00133521" w:rsidRDefault="007474FF" w:rsidP="00133521">
      <w:pPr>
        <w:spacing w:after="0" w:line="240" w:lineRule="auto"/>
        <w:ind w:left="-450"/>
        <w:rPr>
          <w:b/>
        </w:rPr>
      </w:pPr>
      <w:r>
        <w:rPr>
          <w:b/>
          <w:color w:val="FFFFFF" w:themeColor="background1"/>
          <w:sz w:val="24"/>
          <w:szCs w:val="24"/>
          <w:highlight w:val="black"/>
        </w:rPr>
        <w:t>NOTE</w:t>
      </w:r>
      <w:r w:rsidRPr="009F1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  <w:r w:rsidR="001F76F7" w:rsidRPr="001F76F7">
        <w:t xml:space="preserve">Before beginning the Year 2 FPR, REs </w:t>
      </w:r>
      <w:r w:rsidR="00407395">
        <w:t xml:space="preserve">and mentors </w:t>
      </w:r>
      <w:r w:rsidR="001F76F7" w:rsidRPr="001F76F7">
        <w:t xml:space="preserve">should carefully read </w:t>
      </w:r>
      <w:r w:rsidR="00407395">
        <w:t xml:space="preserve">all prompts. </w:t>
      </w:r>
      <w:r w:rsidR="00407395" w:rsidRPr="00AA0904">
        <w:t xml:space="preserve">Note that the </w:t>
      </w:r>
      <w:r w:rsidR="00407395" w:rsidRPr="00AA0904">
        <w:rPr>
          <w:b/>
          <w:i/>
        </w:rPr>
        <w:t xml:space="preserve">optional </w:t>
      </w:r>
      <w:r w:rsidR="00407395" w:rsidRPr="00AA0904">
        <w:rPr>
          <w:b/>
        </w:rPr>
        <w:t>Prompt # 2</w:t>
      </w:r>
      <w:r w:rsidR="00407395" w:rsidRPr="00AA0904">
        <w:t xml:space="preserve"> (lesson analysis) is part of the </w:t>
      </w:r>
      <w:r w:rsidR="001F76F7" w:rsidRPr="00AA0904">
        <w:rPr>
          <w:b/>
          <w:i/>
        </w:rPr>
        <w:t>required</w:t>
      </w:r>
      <w:r w:rsidR="001F76F7" w:rsidRPr="00AA0904">
        <w:rPr>
          <w:i/>
        </w:rPr>
        <w:t xml:space="preserve"> </w:t>
      </w:r>
      <w:r w:rsidRPr="00AA0904">
        <w:rPr>
          <w:b/>
          <w:i/>
        </w:rPr>
        <w:t>P</w:t>
      </w:r>
      <w:r w:rsidR="001F76F7" w:rsidRPr="00AA0904">
        <w:rPr>
          <w:b/>
        </w:rPr>
        <w:t>rompt # 1</w:t>
      </w:r>
      <w:r w:rsidR="001F76F7" w:rsidRPr="00AA0904">
        <w:t xml:space="preserve"> </w:t>
      </w:r>
      <w:r w:rsidRPr="00AA0904">
        <w:t>(instructional cycle)</w:t>
      </w:r>
      <w:r w:rsidR="00407395" w:rsidRPr="00AA0904">
        <w:t>.</w:t>
      </w:r>
      <w:r w:rsidR="00407395">
        <w:t xml:space="preserve"> Therefore, if </w:t>
      </w:r>
      <w:r w:rsidR="0088674C" w:rsidRPr="00407395">
        <w:t>REs choose to complete P</w:t>
      </w:r>
      <w:r w:rsidR="001F76F7" w:rsidRPr="00407395">
        <w:t>rompt # 2, they will need to plan for videotaping the lesson in advance of teaching the lesson</w:t>
      </w:r>
      <w:r w:rsidR="001F76F7" w:rsidRPr="00133521">
        <w:rPr>
          <w:b/>
        </w:rPr>
        <w:t>.</w:t>
      </w:r>
    </w:p>
    <w:p w:rsidR="00B36BA9" w:rsidRPr="00B36BA9" w:rsidRDefault="00B24318" w:rsidP="00133521">
      <w:pPr>
        <w:spacing w:after="0" w:line="240" w:lineRule="auto"/>
        <w:ind w:left="-450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W w:w="14400" w:type="dxa"/>
        <w:tblInd w:w="-342" w:type="dxa"/>
        <w:tblLook w:val="04A0"/>
      </w:tblPr>
      <w:tblGrid>
        <w:gridCol w:w="734"/>
        <w:gridCol w:w="13666"/>
      </w:tblGrid>
      <w:tr w:rsidR="009F4B67" w:rsidRPr="008F174D" w:rsidTr="00B36BA9">
        <w:tc>
          <w:tcPr>
            <w:tcW w:w="73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F4B67" w:rsidRPr="00AA307E" w:rsidRDefault="009F4B67" w:rsidP="00620EE6">
            <w:pPr>
              <w:rPr>
                <w:b/>
                <w:sz w:val="28"/>
                <w:szCs w:val="28"/>
              </w:rPr>
            </w:pPr>
            <w:r w:rsidRPr="00AA307E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13666" w:type="dxa"/>
            <w:shd w:val="clear" w:color="auto" w:fill="C00000"/>
          </w:tcPr>
          <w:p w:rsidR="009F4B67" w:rsidRPr="00A505A9" w:rsidRDefault="003035EC" w:rsidP="00F9512A">
            <w:pPr>
              <w:tabs>
                <w:tab w:val="left" w:pos="4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PROMPT </w:t>
            </w:r>
            <w:r w:rsidR="007C7A50">
              <w:rPr>
                <w:b/>
                <w:sz w:val="28"/>
                <w:szCs w:val="28"/>
              </w:rPr>
              <w:t xml:space="preserve"># </w:t>
            </w:r>
            <w:r w:rsidR="00674815">
              <w:rPr>
                <w:b/>
                <w:sz w:val="28"/>
                <w:szCs w:val="28"/>
              </w:rPr>
              <w:t>1: INSTRUCTIONAL CYCLE</w:t>
            </w:r>
            <w:r w:rsidR="005A2395">
              <w:rPr>
                <w:b/>
                <w:sz w:val="28"/>
                <w:szCs w:val="28"/>
              </w:rPr>
              <w:t xml:space="preserve"> </w:t>
            </w:r>
            <w:r w:rsidR="00A5573C">
              <w:rPr>
                <w:b/>
                <w:sz w:val="28"/>
                <w:szCs w:val="28"/>
              </w:rPr>
              <w:t>(</w:t>
            </w:r>
            <w:r w:rsidR="00F9512A">
              <w:rPr>
                <w:b/>
                <w:sz w:val="28"/>
                <w:szCs w:val="28"/>
              </w:rPr>
              <w:t>REQUIRED</w:t>
            </w:r>
            <w:r w:rsidR="00A5573C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281A2E" w:rsidTr="00367DA2">
        <w:trPr>
          <w:trHeight w:val="4598"/>
        </w:trPr>
        <w:tc>
          <w:tcPr>
            <w:tcW w:w="734" w:type="dxa"/>
            <w:shd w:val="clear" w:color="auto" w:fill="D9D9D9" w:themeFill="background1" w:themeFillShade="D9"/>
          </w:tcPr>
          <w:p w:rsidR="00281A2E" w:rsidRPr="00B36BA9" w:rsidRDefault="00281A2E" w:rsidP="00620EE6">
            <w:pPr>
              <w:rPr>
                <w:b/>
                <w:sz w:val="28"/>
                <w:szCs w:val="28"/>
              </w:rPr>
            </w:pPr>
            <w:r w:rsidRPr="00B36BA9">
              <w:rPr>
                <w:b/>
                <w:sz w:val="28"/>
                <w:szCs w:val="28"/>
              </w:rPr>
              <w:t>RE</w:t>
            </w:r>
          </w:p>
          <w:p w:rsidR="00281A2E" w:rsidRDefault="00281A2E" w:rsidP="009F4B67">
            <w:pPr>
              <w:spacing w:after="60"/>
              <w:ind w:firstLine="72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81A2E" w:rsidRDefault="00281A2E" w:rsidP="00620EE6">
            <w:pPr>
              <w:rPr>
                <w:b/>
              </w:rPr>
            </w:pPr>
          </w:p>
        </w:tc>
        <w:tc>
          <w:tcPr>
            <w:tcW w:w="13666" w:type="dxa"/>
          </w:tcPr>
          <w:p w:rsidR="007474FF" w:rsidRDefault="007474FF" w:rsidP="0040739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prompt requires REs to </w:t>
            </w:r>
            <w:r w:rsidR="005A2395">
              <w:rPr>
                <w:b/>
                <w:sz w:val="24"/>
                <w:szCs w:val="24"/>
              </w:rPr>
              <w:t xml:space="preserve">demonstrate an understanding of the connections among </w:t>
            </w:r>
            <w:r>
              <w:rPr>
                <w:b/>
                <w:sz w:val="24"/>
                <w:szCs w:val="24"/>
              </w:rPr>
              <w:t xml:space="preserve">processes </w:t>
            </w:r>
            <w:r w:rsidR="005A2395">
              <w:rPr>
                <w:b/>
                <w:sz w:val="24"/>
                <w:szCs w:val="24"/>
              </w:rPr>
              <w:t xml:space="preserve">used </w:t>
            </w:r>
            <w:r>
              <w:rPr>
                <w:b/>
                <w:sz w:val="24"/>
                <w:szCs w:val="24"/>
              </w:rPr>
              <w:t>within an instructional cycle.</w:t>
            </w:r>
          </w:p>
          <w:p w:rsidR="00F9512A" w:rsidRPr="00407395" w:rsidRDefault="00F9512A" w:rsidP="0040739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407395">
              <w:rPr>
                <w:b/>
                <w:sz w:val="24"/>
                <w:szCs w:val="24"/>
              </w:rPr>
              <w:t xml:space="preserve">Identify </w:t>
            </w:r>
            <w:r w:rsidRPr="00EB42DF">
              <w:rPr>
                <w:b/>
                <w:color w:val="FF0000"/>
                <w:sz w:val="24"/>
                <w:szCs w:val="24"/>
              </w:rPr>
              <w:t xml:space="preserve">an instructional cycle </w:t>
            </w:r>
            <w:r w:rsidR="002F596B" w:rsidRPr="00EB42DF">
              <w:rPr>
                <w:b/>
                <w:color w:val="FF0000"/>
                <w:sz w:val="24"/>
                <w:szCs w:val="24"/>
              </w:rPr>
              <w:t xml:space="preserve">and one lesson from that cycle </w:t>
            </w:r>
            <w:r w:rsidRPr="00407395">
              <w:rPr>
                <w:b/>
                <w:sz w:val="24"/>
                <w:szCs w:val="24"/>
              </w:rPr>
              <w:t xml:space="preserve">that you are teaching or have taught this year. Respond to the questions below in 3-5 double-spaced pages. </w:t>
            </w:r>
          </w:p>
          <w:p w:rsidR="00F9512A" w:rsidRPr="002F596B" w:rsidRDefault="00F9512A" w:rsidP="00305CDC">
            <w:pPr>
              <w:pStyle w:val="ListParagraph"/>
              <w:numPr>
                <w:ilvl w:val="0"/>
                <w:numId w:val="20"/>
              </w:numPr>
              <w:tabs>
                <w:tab w:val="left" w:pos="1138"/>
              </w:tabs>
              <w:spacing w:line="360" w:lineRule="auto"/>
              <w:ind w:hanging="1112"/>
              <w:rPr>
                <w:sz w:val="24"/>
                <w:szCs w:val="24"/>
              </w:rPr>
            </w:pPr>
            <w:r w:rsidRPr="002F596B">
              <w:rPr>
                <w:sz w:val="24"/>
                <w:szCs w:val="24"/>
              </w:rPr>
              <w:t>List the</w:t>
            </w:r>
            <w:r w:rsidRPr="002F596B">
              <w:rPr>
                <w:b/>
                <w:sz w:val="24"/>
                <w:szCs w:val="24"/>
              </w:rPr>
              <w:t xml:space="preserve"> student</w:t>
            </w:r>
            <w:r w:rsidRPr="002F596B">
              <w:rPr>
                <w:sz w:val="24"/>
                <w:szCs w:val="24"/>
              </w:rPr>
              <w:t xml:space="preserve"> </w:t>
            </w:r>
            <w:r w:rsidRPr="002F596B">
              <w:rPr>
                <w:b/>
                <w:sz w:val="24"/>
                <w:szCs w:val="24"/>
              </w:rPr>
              <w:t>learning outcomes</w:t>
            </w:r>
            <w:r w:rsidRPr="002F596B">
              <w:rPr>
                <w:sz w:val="24"/>
                <w:szCs w:val="24"/>
              </w:rPr>
              <w:t xml:space="preserve"> for the </w:t>
            </w:r>
            <w:r w:rsidR="001F76F7" w:rsidRPr="002F596B">
              <w:rPr>
                <w:b/>
                <w:sz w:val="24"/>
                <w:szCs w:val="24"/>
              </w:rPr>
              <w:t>instructional cycle</w:t>
            </w:r>
            <w:r w:rsidR="002F596B" w:rsidRPr="002F596B">
              <w:rPr>
                <w:b/>
                <w:sz w:val="24"/>
                <w:szCs w:val="24"/>
              </w:rPr>
              <w:t xml:space="preserve"> and </w:t>
            </w:r>
            <w:r w:rsidRPr="002F596B">
              <w:rPr>
                <w:sz w:val="24"/>
                <w:szCs w:val="24"/>
              </w:rPr>
              <w:t xml:space="preserve">for the </w:t>
            </w:r>
            <w:r w:rsidR="00754EFA" w:rsidRPr="002F596B">
              <w:rPr>
                <w:b/>
                <w:sz w:val="24"/>
                <w:szCs w:val="24"/>
              </w:rPr>
              <w:t>lesson.</w:t>
            </w:r>
            <w:bookmarkStart w:id="1" w:name="_GoBack"/>
            <w:bookmarkEnd w:id="1"/>
          </w:p>
          <w:p w:rsidR="002F596B" w:rsidRPr="002F596B" w:rsidRDefault="002F596B" w:rsidP="00305CDC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138" w:hanging="450"/>
              <w:rPr>
                <w:sz w:val="24"/>
                <w:szCs w:val="24"/>
              </w:rPr>
            </w:pPr>
            <w:r w:rsidRPr="002F596B">
              <w:rPr>
                <w:sz w:val="24"/>
                <w:szCs w:val="24"/>
              </w:rPr>
              <w:t xml:space="preserve">Explain how the learning outcomes for the lesson and </w:t>
            </w:r>
            <w:r w:rsidR="00674815">
              <w:rPr>
                <w:sz w:val="24"/>
                <w:szCs w:val="24"/>
              </w:rPr>
              <w:t xml:space="preserve">the instructional cycle are </w:t>
            </w:r>
            <w:r w:rsidRPr="002F596B">
              <w:rPr>
                <w:sz w:val="24"/>
                <w:szCs w:val="24"/>
              </w:rPr>
              <w:t>connected.</w:t>
            </w:r>
          </w:p>
          <w:p w:rsidR="00F9512A" w:rsidRPr="00754EFA" w:rsidRDefault="00F9512A" w:rsidP="00305CDC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138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</w:t>
            </w:r>
            <w:r w:rsidR="002F596B">
              <w:rPr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 xml:space="preserve">the </w:t>
            </w:r>
            <w:r w:rsidRPr="00062EAE">
              <w:rPr>
                <w:b/>
                <w:sz w:val="24"/>
                <w:szCs w:val="24"/>
              </w:rPr>
              <w:t>instructional strategies</w:t>
            </w:r>
            <w:r w:rsidRPr="00062EAE">
              <w:rPr>
                <w:sz w:val="24"/>
                <w:szCs w:val="24"/>
              </w:rPr>
              <w:t xml:space="preserve"> you use</w:t>
            </w:r>
            <w:r>
              <w:rPr>
                <w:sz w:val="24"/>
                <w:szCs w:val="24"/>
              </w:rPr>
              <w:t xml:space="preserve">d in the </w:t>
            </w:r>
            <w:r w:rsidRPr="002F596B">
              <w:rPr>
                <w:b/>
                <w:sz w:val="24"/>
                <w:szCs w:val="24"/>
              </w:rPr>
              <w:t>lesson</w:t>
            </w:r>
            <w:r w:rsidR="00754EF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F596B" w:rsidRPr="002F596B">
              <w:rPr>
                <w:sz w:val="24"/>
                <w:szCs w:val="24"/>
              </w:rPr>
              <w:t>helped students</w:t>
            </w:r>
            <w:r w:rsidR="002F596B" w:rsidRPr="002F596B">
              <w:rPr>
                <w:b/>
                <w:sz w:val="24"/>
                <w:szCs w:val="24"/>
              </w:rPr>
              <w:t xml:space="preserve"> link their prior learning to</w:t>
            </w:r>
            <w:r w:rsidR="00754EFA" w:rsidRPr="002F596B">
              <w:rPr>
                <w:b/>
                <w:sz w:val="24"/>
                <w:szCs w:val="24"/>
              </w:rPr>
              <w:t xml:space="preserve"> </w:t>
            </w:r>
            <w:r w:rsidR="00754EFA" w:rsidRPr="00754EFA">
              <w:rPr>
                <w:b/>
                <w:sz w:val="24"/>
                <w:szCs w:val="24"/>
              </w:rPr>
              <w:t>new learning.</w:t>
            </w:r>
          </w:p>
          <w:p w:rsidR="00F9512A" w:rsidRPr="00E16A0C" w:rsidRDefault="00F9512A" w:rsidP="00305CDC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138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2 students in your class who represent 2 different performance levels. </w:t>
            </w:r>
            <w:r w:rsidRPr="00062EAE">
              <w:rPr>
                <w:sz w:val="24"/>
                <w:szCs w:val="24"/>
              </w:rPr>
              <w:t xml:space="preserve">Describe how you </w:t>
            </w:r>
            <w:r w:rsidRPr="00062EAE">
              <w:rPr>
                <w:b/>
                <w:sz w:val="24"/>
                <w:szCs w:val="24"/>
              </w:rPr>
              <w:t>formatively assessed</w:t>
            </w:r>
            <w:r w:rsidRPr="00062EAE">
              <w:rPr>
                <w:sz w:val="24"/>
                <w:szCs w:val="24"/>
              </w:rPr>
              <w:t xml:space="preserve"> the progress of </w:t>
            </w:r>
            <w:r>
              <w:rPr>
                <w:sz w:val="24"/>
                <w:szCs w:val="24"/>
              </w:rPr>
              <w:t xml:space="preserve">each of those </w:t>
            </w:r>
            <w:r w:rsidRPr="00062EAE">
              <w:rPr>
                <w:b/>
                <w:sz w:val="24"/>
                <w:szCs w:val="24"/>
              </w:rPr>
              <w:t xml:space="preserve">2 students </w:t>
            </w:r>
            <w:r w:rsidRPr="00062EAE">
              <w:rPr>
                <w:sz w:val="24"/>
                <w:szCs w:val="24"/>
              </w:rPr>
              <w:t>toward achieving the learning outcomes</w:t>
            </w:r>
            <w:r>
              <w:rPr>
                <w:sz w:val="24"/>
                <w:szCs w:val="24"/>
              </w:rPr>
              <w:t xml:space="preserve"> </w:t>
            </w:r>
            <w:r w:rsidRPr="00EC3DE9">
              <w:rPr>
                <w:sz w:val="24"/>
                <w:szCs w:val="24"/>
              </w:rPr>
              <w:t>for the</w:t>
            </w:r>
            <w:r w:rsidRPr="00A5573C">
              <w:rPr>
                <w:b/>
                <w:sz w:val="24"/>
                <w:szCs w:val="24"/>
              </w:rPr>
              <w:t xml:space="preserve"> </w:t>
            </w:r>
            <w:r w:rsidRPr="00EC3DE9">
              <w:rPr>
                <w:b/>
                <w:color w:val="FF0000"/>
                <w:sz w:val="24"/>
                <w:szCs w:val="24"/>
              </w:rPr>
              <w:t>lesson</w:t>
            </w:r>
            <w:r w:rsidRPr="00A5573C">
              <w:rPr>
                <w:b/>
                <w:sz w:val="24"/>
                <w:szCs w:val="24"/>
              </w:rPr>
              <w:t>.</w:t>
            </w:r>
            <w:r w:rsidRPr="00062EAE">
              <w:rPr>
                <w:sz w:val="24"/>
                <w:szCs w:val="24"/>
              </w:rPr>
              <w:t xml:space="preserve"> </w:t>
            </w:r>
            <w:r w:rsidRPr="00041691">
              <w:rPr>
                <w:sz w:val="24"/>
                <w:szCs w:val="24"/>
              </w:rPr>
              <w:t xml:space="preserve">Include </w:t>
            </w:r>
            <w:r w:rsidR="002F596B">
              <w:rPr>
                <w:sz w:val="24"/>
                <w:szCs w:val="24"/>
              </w:rPr>
              <w:t xml:space="preserve">at least one student work sample or artifact from each student as evidence of his/her learning. </w:t>
            </w:r>
            <w:r w:rsidR="00305CDC" w:rsidRPr="00E16A0C">
              <w:rPr>
                <w:sz w:val="24"/>
                <w:szCs w:val="24"/>
              </w:rPr>
              <w:t>(</w:t>
            </w:r>
            <w:r w:rsidR="00E16A0C">
              <w:rPr>
                <w:sz w:val="24"/>
                <w:szCs w:val="24"/>
              </w:rPr>
              <w:t>The</w:t>
            </w:r>
            <w:r w:rsidR="00305CDC" w:rsidRPr="00E16A0C">
              <w:rPr>
                <w:sz w:val="24"/>
                <w:szCs w:val="24"/>
              </w:rPr>
              <w:t xml:space="preserve"> student work samples or artifacts do not count as part of the 3 – 5 page response.)</w:t>
            </w:r>
          </w:p>
          <w:p w:rsidR="00F9512A" w:rsidRPr="00315B1F" w:rsidRDefault="00F9512A" w:rsidP="00305CDC">
            <w:pPr>
              <w:pStyle w:val="ListParagraph"/>
              <w:numPr>
                <w:ilvl w:val="0"/>
                <w:numId w:val="20"/>
              </w:numPr>
              <w:tabs>
                <w:tab w:val="left" w:pos="1138"/>
              </w:tabs>
              <w:spacing w:line="360" w:lineRule="auto"/>
              <w:ind w:left="1138" w:hanging="450"/>
              <w:rPr>
                <w:sz w:val="24"/>
                <w:szCs w:val="24"/>
              </w:rPr>
            </w:pPr>
            <w:r w:rsidRPr="002F596B">
              <w:rPr>
                <w:b/>
                <w:sz w:val="24"/>
                <w:szCs w:val="24"/>
              </w:rPr>
              <w:t>Summarize</w:t>
            </w:r>
            <w:r w:rsidRPr="002B1CB4">
              <w:rPr>
                <w:sz w:val="24"/>
                <w:szCs w:val="24"/>
              </w:rPr>
              <w:t xml:space="preserve"> the </w:t>
            </w:r>
            <w:r w:rsidRPr="00EC3DE9">
              <w:rPr>
                <w:sz w:val="24"/>
                <w:szCs w:val="24"/>
              </w:rPr>
              <w:t>results of the</w:t>
            </w:r>
            <w:r w:rsidRPr="002B1CB4">
              <w:rPr>
                <w:b/>
                <w:sz w:val="24"/>
                <w:szCs w:val="24"/>
              </w:rPr>
              <w:t xml:space="preserve"> formative assessment</w:t>
            </w:r>
            <w:r w:rsidRPr="002B1CB4">
              <w:rPr>
                <w:sz w:val="24"/>
                <w:szCs w:val="24"/>
              </w:rPr>
              <w:t xml:space="preserve"> for each </w:t>
            </w:r>
            <w:r>
              <w:rPr>
                <w:sz w:val="24"/>
                <w:szCs w:val="24"/>
              </w:rPr>
              <w:t xml:space="preserve">of the 2 </w:t>
            </w:r>
            <w:r w:rsidRPr="002B1CB4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>s</w:t>
            </w:r>
            <w:r w:rsidR="00EC3DE9">
              <w:rPr>
                <w:sz w:val="24"/>
                <w:szCs w:val="24"/>
              </w:rPr>
              <w:t xml:space="preserve"> in the </w:t>
            </w:r>
            <w:r w:rsidR="00EC3DE9" w:rsidRPr="00EC3DE9">
              <w:rPr>
                <w:b/>
                <w:color w:val="FF0000"/>
                <w:sz w:val="24"/>
                <w:szCs w:val="24"/>
              </w:rPr>
              <w:t>lesson</w:t>
            </w:r>
            <w:r w:rsidRPr="002B1CB4">
              <w:rPr>
                <w:sz w:val="24"/>
                <w:szCs w:val="24"/>
              </w:rPr>
              <w:t>.</w:t>
            </w:r>
            <w:r w:rsidRPr="002B1CB4">
              <w:rPr>
                <w:b/>
                <w:sz w:val="24"/>
                <w:szCs w:val="24"/>
              </w:rPr>
              <w:t xml:space="preserve"> You may do this using a chart, table, graph, </w:t>
            </w:r>
            <w:r w:rsidR="00E16A0C">
              <w:rPr>
                <w:b/>
                <w:sz w:val="24"/>
                <w:szCs w:val="24"/>
              </w:rPr>
              <w:t>narrative text</w:t>
            </w:r>
            <w:r w:rsidR="002E1487">
              <w:rPr>
                <w:b/>
                <w:sz w:val="24"/>
                <w:szCs w:val="24"/>
              </w:rPr>
              <w:t>, or a combination thereof.</w:t>
            </w:r>
          </w:p>
          <w:p w:rsidR="00407395" w:rsidRPr="00407395" w:rsidRDefault="00F9512A" w:rsidP="00305CDC">
            <w:pPr>
              <w:pStyle w:val="ListParagraph"/>
              <w:numPr>
                <w:ilvl w:val="0"/>
                <w:numId w:val="20"/>
              </w:numPr>
              <w:tabs>
                <w:tab w:val="left" w:pos="1228"/>
                <w:tab w:val="left" w:pos="1318"/>
              </w:tabs>
              <w:spacing w:line="360" w:lineRule="auto"/>
              <w:ind w:left="1138" w:hanging="450"/>
              <w:rPr>
                <w:b/>
              </w:rPr>
            </w:pPr>
            <w:r w:rsidRPr="00305CDC">
              <w:rPr>
                <w:sz w:val="24"/>
                <w:szCs w:val="24"/>
              </w:rPr>
              <w:t>Describe how you</w:t>
            </w:r>
            <w:r w:rsidRPr="00305CDC">
              <w:rPr>
                <w:b/>
                <w:sz w:val="24"/>
                <w:szCs w:val="24"/>
              </w:rPr>
              <w:t xml:space="preserve"> summatively assessed the progress of the 2 students </w:t>
            </w:r>
            <w:r w:rsidRPr="00305CDC">
              <w:rPr>
                <w:sz w:val="24"/>
                <w:szCs w:val="24"/>
              </w:rPr>
              <w:t>toward the learning outcomes of the</w:t>
            </w:r>
            <w:r w:rsidRPr="00305CDC">
              <w:rPr>
                <w:b/>
                <w:sz w:val="24"/>
                <w:szCs w:val="24"/>
              </w:rPr>
              <w:t xml:space="preserve"> </w:t>
            </w:r>
            <w:r w:rsidRPr="00305CDC">
              <w:rPr>
                <w:b/>
                <w:color w:val="FF0000"/>
                <w:sz w:val="24"/>
                <w:szCs w:val="24"/>
              </w:rPr>
              <w:t xml:space="preserve">lesson. </w:t>
            </w:r>
            <w:r w:rsidRPr="00305CDC">
              <w:rPr>
                <w:sz w:val="24"/>
                <w:szCs w:val="24"/>
              </w:rPr>
              <w:t>(This summative assessment may also represent the summative assessment you used for the entire class.)</w:t>
            </w:r>
          </w:p>
        </w:tc>
      </w:tr>
    </w:tbl>
    <w:p w:rsidR="002F596B" w:rsidRDefault="002F596B" w:rsidP="00171F87">
      <w:pPr>
        <w:rPr>
          <w:rFonts w:ascii="Times New Roman" w:hAnsi="Times New Roman" w:cs="Times New Roman"/>
          <w:b/>
          <w:i/>
          <w:color w:val="C00000"/>
          <w:sz w:val="12"/>
          <w:szCs w:val="12"/>
          <w:u w:val="single"/>
        </w:rPr>
      </w:pPr>
    </w:p>
    <w:tbl>
      <w:tblPr>
        <w:tblStyle w:val="TableGrid"/>
        <w:tblW w:w="14400" w:type="dxa"/>
        <w:tblInd w:w="-342" w:type="dxa"/>
        <w:tblLook w:val="04A0"/>
      </w:tblPr>
      <w:tblGrid>
        <w:gridCol w:w="734"/>
        <w:gridCol w:w="76"/>
        <w:gridCol w:w="90"/>
        <w:gridCol w:w="450"/>
        <w:gridCol w:w="11880"/>
        <w:gridCol w:w="1170"/>
      </w:tblGrid>
      <w:tr w:rsidR="00281A2E" w:rsidRPr="008F174D" w:rsidTr="000759DE">
        <w:tc>
          <w:tcPr>
            <w:tcW w:w="14400" w:type="dxa"/>
            <w:gridSpan w:val="6"/>
            <w:tcBorders>
              <w:bottom w:val="single" w:sz="4" w:space="0" w:color="auto"/>
            </w:tcBorders>
            <w:shd w:val="clear" w:color="auto" w:fill="C00000"/>
          </w:tcPr>
          <w:p w:rsidR="00281A2E" w:rsidRDefault="002930E5" w:rsidP="00F9512A">
            <w:pPr>
              <w:tabs>
                <w:tab w:val="left" w:pos="4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PROMPT </w:t>
            </w:r>
            <w:r w:rsidR="007C7A50">
              <w:rPr>
                <w:b/>
                <w:sz w:val="28"/>
                <w:szCs w:val="28"/>
              </w:rPr>
              <w:t xml:space="preserve"># </w:t>
            </w:r>
            <w:r w:rsidR="00F9512A">
              <w:rPr>
                <w:b/>
                <w:sz w:val="28"/>
                <w:szCs w:val="28"/>
              </w:rPr>
              <w:t>2</w:t>
            </w:r>
            <w:r w:rsidR="003035EC">
              <w:rPr>
                <w:b/>
                <w:sz w:val="28"/>
                <w:szCs w:val="28"/>
              </w:rPr>
              <w:t xml:space="preserve">: </w:t>
            </w:r>
            <w:r w:rsidR="00A5573C">
              <w:rPr>
                <w:b/>
                <w:sz w:val="28"/>
                <w:szCs w:val="28"/>
              </w:rPr>
              <w:t>LESSON ANALYSIS (OPTIONAL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281A2E" w:rsidRPr="008F174D" w:rsidTr="000759DE">
        <w:tc>
          <w:tcPr>
            <w:tcW w:w="73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81A2E" w:rsidRPr="00AA307E" w:rsidRDefault="00281A2E" w:rsidP="00620EE6">
            <w:pPr>
              <w:rPr>
                <w:b/>
                <w:sz w:val="28"/>
                <w:szCs w:val="28"/>
              </w:rPr>
            </w:pPr>
            <w:r w:rsidRPr="00AA307E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13666" w:type="dxa"/>
            <w:gridSpan w:val="5"/>
            <w:shd w:val="clear" w:color="auto" w:fill="000000" w:themeFill="text1"/>
          </w:tcPr>
          <w:p w:rsidR="00281A2E" w:rsidRPr="00C72492" w:rsidRDefault="00C72492" w:rsidP="002442E2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ind w:hanging="7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81A2E" w:rsidTr="00C76589">
        <w:trPr>
          <w:trHeight w:val="260"/>
        </w:trPr>
        <w:tc>
          <w:tcPr>
            <w:tcW w:w="734" w:type="dxa"/>
            <w:shd w:val="clear" w:color="auto" w:fill="D9D9D9" w:themeFill="background1" w:themeFillShade="D9"/>
          </w:tcPr>
          <w:p w:rsidR="00281A2E" w:rsidRPr="00B36BA9" w:rsidRDefault="00041691" w:rsidP="00620EE6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="00281A2E" w:rsidRPr="00B36BA9">
              <w:rPr>
                <w:b/>
                <w:sz w:val="28"/>
                <w:szCs w:val="28"/>
              </w:rPr>
              <w:t>RE</w:t>
            </w:r>
          </w:p>
          <w:p w:rsidR="00281A2E" w:rsidRDefault="00281A2E" w:rsidP="00620EE6">
            <w:pPr>
              <w:spacing w:after="60"/>
              <w:ind w:firstLine="72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81A2E" w:rsidRDefault="00281A2E" w:rsidP="00620EE6">
            <w:pPr>
              <w:rPr>
                <w:b/>
              </w:rPr>
            </w:pPr>
          </w:p>
        </w:tc>
        <w:tc>
          <w:tcPr>
            <w:tcW w:w="13666" w:type="dxa"/>
            <w:gridSpan w:val="5"/>
          </w:tcPr>
          <w:p w:rsidR="00690222" w:rsidRDefault="00F9512A" w:rsidP="00305CDC">
            <w:pPr>
              <w:tabs>
                <w:tab w:val="left" w:pos="1318"/>
              </w:tabs>
              <w:spacing w:line="276" w:lineRule="auto"/>
              <w:rPr>
                <w:b/>
                <w:sz w:val="24"/>
                <w:szCs w:val="24"/>
              </w:rPr>
            </w:pPr>
            <w:r w:rsidRPr="00690222">
              <w:rPr>
                <w:b/>
                <w:sz w:val="24"/>
                <w:szCs w:val="24"/>
              </w:rPr>
              <w:t xml:space="preserve">This prompt provides REs with the opportunity to </w:t>
            </w:r>
            <w:r w:rsidR="00E16ABA" w:rsidRPr="00690222">
              <w:rPr>
                <w:b/>
                <w:sz w:val="24"/>
                <w:szCs w:val="24"/>
              </w:rPr>
              <w:t>engage in further analysis of their teaching by arrangi</w:t>
            </w:r>
            <w:r w:rsidR="007474FF">
              <w:rPr>
                <w:b/>
                <w:sz w:val="24"/>
                <w:szCs w:val="24"/>
              </w:rPr>
              <w:t xml:space="preserve">ng to videotape and analyze a </w:t>
            </w:r>
            <w:r w:rsidR="00E16ABA" w:rsidRPr="00690222">
              <w:rPr>
                <w:b/>
                <w:sz w:val="24"/>
                <w:szCs w:val="24"/>
              </w:rPr>
              <w:t xml:space="preserve">lesson from the instructional cycle. </w:t>
            </w:r>
          </w:p>
          <w:p w:rsidR="00690222" w:rsidRDefault="00690222" w:rsidP="00305CDC">
            <w:pPr>
              <w:tabs>
                <w:tab w:val="left" w:pos="1318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E16ABA" w:rsidRPr="00AE19AE" w:rsidRDefault="00690222" w:rsidP="00305CDC">
            <w:pPr>
              <w:tabs>
                <w:tab w:val="left" w:pos="1318"/>
              </w:tabs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AE19AE">
              <w:rPr>
                <w:b/>
                <w:i/>
                <w:color w:val="FF0000"/>
                <w:sz w:val="24"/>
                <w:szCs w:val="24"/>
              </w:rPr>
              <w:t xml:space="preserve">Before videotaping, </w:t>
            </w:r>
            <w:r w:rsidR="000A3F2E" w:rsidRPr="00AE19AE">
              <w:rPr>
                <w:b/>
                <w:i/>
                <w:color w:val="FF0000"/>
                <w:sz w:val="24"/>
                <w:szCs w:val="24"/>
              </w:rPr>
              <w:t xml:space="preserve">REs must obtain </w:t>
            </w:r>
            <w:r w:rsidRPr="00AE19AE">
              <w:rPr>
                <w:b/>
                <w:i/>
                <w:color w:val="FF0000"/>
                <w:sz w:val="24"/>
                <w:szCs w:val="24"/>
              </w:rPr>
              <w:t xml:space="preserve">appropriate </w:t>
            </w:r>
            <w:r w:rsidR="000A3F2E" w:rsidRPr="00AE19AE">
              <w:rPr>
                <w:b/>
                <w:i/>
                <w:color w:val="FF0000"/>
                <w:sz w:val="24"/>
                <w:szCs w:val="24"/>
              </w:rPr>
              <w:t xml:space="preserve">permission </w:t>
            </w:r>
            <w:r w:rsidR="00AE19AE">
              <w:rPr>
                <w:b/>
                <w:i/>
                <w:color w:val="FF0000"/>
                <w:sz w:val="24"/>
                <w:szCs w:val="24"/>
              </w:rPr>
              <w:t xml:space="preserve">(per their </w:t>
            </w:r>
            <w:r w:rsidRPr="00AE19AE">
              <w:rPr>
                <w:b/>
                <w:i/>
                <w:color w:val="FF0000"/>
                <w:sz w:val="24"/>
                <w:szCs w:val="24"/>
              </w:rPr>
              <w:t>district or school</w:t>
            </w:r>
            <w:r w:rsidR="00D64DC6" w:rsidRPr="00AE19AE">
              <w:rPr>
                <w:b/>
                <w:i/>
                <w:color w:val="FF0000"/>
                <w:sz w:val="24"/>
                <w:szCs w:val="24"/>
              </w:rPr>
              <w:t xml:space="preserve"> policy</w:t>
            </w:r>
            <w:r w:rsidRPr="00AE19AE">
              <w:rPr>
                <w:b/>
                <w:i/>
                <w:color w:val="FF0000"/>
                <w:sz w:val="24"/>
                <w:szCs w:val="24"/>
              </w:rPr>
              <w:t xml:space="preserve">) </w:t>
            </w:r>
            <w:r w:rsidR="000A3F2E" w:rsidRPr="00AE19AE">
              <w:rPr>
                <w:b/>
                <w:i/>
                <w:color w:val="FF0000"/>
                <w:sz w:val="24"/>
                <w:szCs w:val="24"/>
              </w:rPr>
              <w:t>from</w:t>
            </w:r>
            <w:r w:rsidRPr="00AE19AE">
              <w:rPr>
                <w:b/>
                <w:i/>
                <w:color w:val="FF0000"/>
                <w:sz w:val="24"/>
                <w:szCs w:val="24"/>
              </w:rPr>
              <w:t xml:space="preserve"> students’ </w:t>
            </w:r>
            <w:r w:rsidR="000A3F2E" w:rsidRPr="00AE19AE">
              <w:rPr>
                <w:b/>
                <w:i/>
                <w:color w:val="FF0000"/>
                <w:sz w:val="24"/>
                <w:szCs w:val="24"/>
              </w:rPr>
              <w:t>parents</w:t>
            </w:r>
            <w:r w:rsidRPr="00AE19AE">
              <w:rPr>
                <w:b/>
                <w:i/>
                <w:color w:val="FF0000"/>
                <w:sz w:val="24"/>
                <w:szCs w:val="24"/>
              </w:rPr>
              <w:t xml:space="preserve"> or guardians and from any adults who appear in the video. REs may adjust the camera angle to exclude individuals who did not grant videotaping permission.</w:t>
            </w:r>
          </w:p>
          <w:p w:rsidR="00E16ABA" w:rsidRDefault="00E16ABA" w:rsidP="00305CDC">
            <w:pPr>
              <w:tabs>
                <w:tab w:val="left" w:pos="1318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F9512A" w:rsidRPr="00305CDC" w:rsidRDefault="00F9512A" w:rsidP="00305CDC">
            <w:pPr>
              <w:tabs>
                <w:tab w:val="left" w:pos="1318"/>
              </w:tabs>
              <w:spacing w:line="276" w:lineRule="auto"/>
              <w:rPr>
                <w:b/>
                <w:sz w:val="24"/>
                <w:szCs w:val="24"/>
              </w:rPr>
            </w:pPr>
            <w:r w:rsidRPr="00305CDC">
              <w:rPr>
                <w:b/>
                <w:sz w:val="24"/>
                <w:szCs w:val="24"/>
              </w:rPr>
              <w:t xml:space="preserve">Videotape </w:t>
            </w:r>
            <w:r w:rsidR="007474FF" w:rsidRPr="00305CDC">
              <w:rPr>
                <w:b/>
                <w:sz w:val="24"/>
                <w:szCs w:val="24"/>
              </w:rPr>
              <w:t>a lesson from your instructional cycle</w:t>
            </w:r>
            <w:r w:rsidR="00F44830" w:rsidRPr="00305CDC">
              <w:rPr>
                <w:b/>
                <w:sz w:val="24"/>
                <w:szCs w:val="24"/>
              </w:rPr>
              <w:t xml:space="preserve"> in Prompt # 1</w:t>
            </w:r>
            <w:r w:rsidR="007474FF" w:rsidRPr="00305CDC">
              <w:rPr>
                <w:b/>
                <w:sz w:val="24"/>
                <w:szCs w:val="24"/>
              </w:rPr>
              <w:t xml:space="preserve">. </w:t>
            </w:r>
            <w:r w:rsidR="002E1487">
              <w:rPr>
                <w:b/>
                <w:sz w:val="24"/>
                <w:szCs w:val="24"/>
              </w:rPr>
              <w:t xml:space="preserve">Analyze a </w:t>
            </w:r>
            <w:r w:rsidR="00754EFA" w:rsidRPr="00305CDC">
              <w:rPr>
                <w:b/>
                <w:sz w:val="24"/>
                <w:szCs w:val="24"/>
              </w:rPr>
              <w:t xml:space="preserve">15-20 minute segment of </w:t>
            </w:r>
            <w:r w:rsidRPr="00305CDC">
              <w:rPr>
                <w:b/>
                <w:sz w:val="24"/>
                <w:szCs w:val="24"/>
              </w:rPr>
              <w:t xml:space="preserve">the lesson </w:t>
            </w:r>
            <w:r w:rsidR="002E1487">
              <w:rPr>
                <w:b/>
                <w:sz w:val="24"/>
                <w:szCs w:val="24"/>
              </w:rPr>
              <w:t xml:space="preserve">by reviewing it </w:t>
            </w:r>
            <w:r w:rsidRPr="00305CDC">
              <w:rPr>
                <w:b/>
                <w:sz w:val="24"/>
                <w:szCs w:val="24"/>
              </w:rPr>
              <w:t xml:space="preserve">and responding to the </w:t>
            </w:r>
            <w:r w:rsidRPr="00AA0904">
              <w:rPr>
                <w:b/>
                <w:sz w:val="24"/>
                <w:szCs w:val="24"/>
              </w:rPr>
              <w:t xml:space="preserve">questions </w:t>
            </w:r>
            <w:r w:rsidR="00305CDC" w:rsidRPr="00AA0904">
              <w:rPr>
                <w:b/>
                <w:sz w:val="24"/>
                <w:szCs w:val="24"/>
              </w:rPr>
              <w:t>below in 3</w:t>
            </w:r>
            <w:r w:rsidR="002E1487" w:rsidRPr="00AA0904">
              <w:rPr>
                <w:b/>
                <w:sz w:val="24"/>
                <w:szCs w:val="24"/>
              </w:rPr>
              <w:t>-</w:t>
            </w:r>
            <w:r w:rsidR="00305CDC" w:rsidRPr="00AA0904">
              <w:rPr>
                <w:b/>
                <w:sz w:val="24"/>
                <w:szCs w:val="24"/>
              </w:rPr>
              <w:t>5 double spaced pages.</w:t>
            </w:r>
            <w:r w:rsidR="00305CDC">
              <w:rPr>
                <w:b/>
                <w:sz w:val="24"/>
                <w:szCs w:val="24"/>
              </w:rPr>
              <w:t xml:space="preserve"> </w:t>
            </w:r>
          </w:p>
          <w:p w:rsidR="00F9512A" w:rsidRPr="00F9512A" w:rsidRDefault="00F9512A" w:rsidP="00F9512A">
            <w:pPr>
              <w:tabs>
                <w:tab w:val="left" w:pos="1318"/>
              </w:tabs>
              <w:rPr>
                <w:b/>
                <w:sz w:val="24"/>
                <w:szCs w:val="24"/>
              </w:rPr>
            </w:pPr>
          </w:p>
          <w:p w:rsidR="009025ED" w:rsidRDefault="009025ED" w:rsidP="006B032C">
            <w:pPr>
              <w:pStyle w:val="ListParagraph"/>
              <w:numPr>
                <w:ilvl w:val="0"/>
                <w:numId w:val="24"/>
              </w:numPr>
              <w:tabs>
                <w:tab w:val="left" w:pos="778"/>
                <w:tab w:val="left" w:pos="1318"/>
              </w:tabs>
              <w:spacing w:line="360" w:lineRule="auto"/>
              <w:ind w:left="836" w:firstLine="0"/>
              <w:rPr>
                <w:sz w:val="24"/>
                <w:szCs w:val="24"/>
              </w:rPr>
            </w:pPr>
            <w:r w:rsidRPr="009025ED">
              <w:rPr>
                <w:sz w:val="24"/>
                <w:szCs w:val="24"/>
              </w:rPr>
              <w:t xml:space="preserve">How did you communicate </w:t>
            </w:r>
            <w:r w:rsidR="00690222" w:rsidRPr="009025ED">
              <w:rPr>
                <w:sz w:val="24"/>
                <w:szCs w:val="24"/>
              </w:rPr>
              <w:t xml:space="preserve">the student learning outcomes </w:t>
            </w:r>
            <w:r w:rsidRPr="009025ED">
              <w:rPr>
                <w:sz w:val="24"/>
                <w:szCs w:val="24"/>
              </w:rPr>
              <w:t>for this lesson to the students?</w:t>
            </w:r>
          </w:p>
          <w:p w:rsidR="00690222" w:rsidRPr="009025ED" w:rsidRDefault="009025ED" w:rsidP="009025ED">
            <w:pPr>
              <w:pStyle w:val="ListParagraph"/>
              <w:numPr>
                <w:ilvl w:val="0"/>
                <w:numId w:val="24"/>
              </w:numPr>
              <w:tabs>
                <w:tab w:val="left" w:pos="1318"/>
              </w:tabs>
              <w:spacing w:line="360" w:lineRule="auto"/>
              <w:ind w:left="1318" w:hanging="482"/>
              <w:rPr>
                <w:sz w:val="24"/>
                <w:szCs w:val="24"/>
              </w:rPr>
            </w:pPr>
            <w:r w:rsidRPr="009025ED">
              <w:rPr>
                <w:sz w:val="24"/>
                <w:szCs w:val="24"/>
              </w:rPr>
              <w:t>Using the student learning</w:t>
            </w:r>
            <w:r>
              <w:rPr>
                <w:sz w:val="24"/>
                <w:szCs w:val="24"/>
              </w:rPr>
              <w:t xml:space="preserve"> </w:t>
            </w:r>
            <w:r w:rsidRPr="009025ED">
              <w:rPr>
                <w:sz w:val="24"/>
                <w:szCs w:val="24"/>
              </w:rPr>
              <w:t xml:space="preserve">outcomes </w:t>
            </w:r>
            <w:r w:rsidR="00690222" w:rsidRPr="009025ED">
              <w:rPr>
                <w:sz w:val="24"/>
                <w:szCs w:val="24"/>
              </w:rPr>
              <w:t>as a measure, on what skills and understandings</w:t>
            </w:r>
            <w:r w:rsidR="006B032C" w:rsidRPr="009025ED">
              <w:rPr>
                <w:sz w:val="24"/>
                <w:szCs w:val="24"/>
              </w:rPr>
              <w:t xml:space="preserve"> </w:t>
            </w:r>
            <w:r w:rsidR="00690222" w:rsidRPr="009025ED">
              <w:rPr>
                <w:sz w:val="24"/>
                <w:szCs w:val="24"/>
              </w:rPr>
              <w:t>did students</w:t>
            </w:r>
            <w:r w:rsidR="006B032C" w:rsidRPr="009025ED">
              <w:rPr>
                <w:sz w:val="24"/>
                <w:szCs w:val="24"/>
              </w:rPr>
              <w:t xml:space="preserve"> </w:t>
            </w:r>
            <w:r w:rsidR="00690222" w:rsidRPr="009025ED">
              <w:rPr>
                <w:sz w:val="24"/>
                <w:szCs w:val="24"/>
              </w:rPr>
              <w:t>perform well? For which do they need more instruction or practice?</w:t>
            </w:r>
          </w:p>
          <w:p w:rsidR="00754EFA" w:rsidRDefault="00754EFA" w:rsidP="006B032C">
            <w:pPr>
              <w:pStyle w:val="ListParagraph"/>
              <w:numPr>
                <w:ilvl w:val="0"/>
                <w:numId w:val="24"/>
              </w:numPr>
              <w:tabs>
                <w:tab w:val="left" w:pos="1318"/>
              </w:tabs>
              <w:spacing w:line="360" w:lineRule="auto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at least 2 segments in the video in which you demonstrate mutual respect for and rapport with all students.  </w:t>
            </w:r>
          </w:p>
          <w:p w:rsidR="00F9512A" w:rsidRPr="00E16ABA" w:rsidRDefault="00F9512A" w:rsidP="006B032C">
            <w:pPr>
              <w:pStyle w:val="ListParagraph"/>
              <w:numPr>
                <w:ilvl w:val="0"/>
                <w:numId w:val="24"/>
              </w:numPr>
              <w:tabs>
                <w:tab w:val="left" w:pos="1318"/>
              </w:tabs>
              <w:spacing w:line="360" w:lineRule="auto"/>
              <w:ind w:firstLine="58"/>
              <w:rPr>
                <w:sz w:val="24"/>
                <w:szCs w:val="24"/>
              </w:rPr>
            </w:pPr>
            <w:r w:rsidRPr="00E16ABA">
              <w:rPr>
                <w:sz w:val="24"/>
                <w:szCs w:val="24"/>
              </w:rPr>
              <w:t>Describe the feedback you provided to all students</w:t>
            </w:r>
            <w:r w:rsidR="00754EFA">
              <w:rPr>
                <w:sz w:val="24"/>
                <w:szCs w:val="24"/>
              </w:rPr>
              <w:t xml:space="preserve"> </w:t>
            </w:r>
            <w:r w:rsidRPr="00E16ABA">
              <w:rPr>
                <w:sz w:val="24"/>
                <w:szCs w:val="24"/>
              </w:rPr>
              <w:t>during the lesson.</w:t>
            </w:r>
          </w:p>
          <w:p w:rsidR="00F9512A" w:rsidRDefault="00F9512A" w:rsidP="006B032C">
            <w:pPr>
              <w:pStyle w:val="ListParagraph"/>
              <w:numPr>
                <w:ilvl w:val="0"/>
                <w:numId w:val="24"/>
              </w:numPr>
              <w:tabs>
                <w:tab w:val="left" w:pos="1318"/>
              </w:tabs>
              <w:spacing w:line="360" w:lineRule="auto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opportunities </w:t>
            </w:r>
            <w:r w:rsidR="0031746F">
              <w:rPr>
                <w:sz w:val="24"/>
                <w:szCs w:val="24"/>
              </w:rPr>
              <w:t xml:space="preserve">did you provide to </w:t>
            </w:r>
            <w:r>
              <w:rPr>
                <w:sz w:val="24"/>
                <w:szCs w:val="24"/>
              </w:rPr>
              <w:t>students during the lesson to respond to your feedback?</w:t>
            </w:r>
          </w:p>
          <w:p w:rsidR="00E16ABA" w:rsidRDefault="00F9512A" w:rsidP="006B032C">
            <w:pPr>
              <w:pStyle w:val="ListParagraph"/>
              <w:numPr>
                <w:ilvl w:val="0"/>
                <w:numId w:val="24"/>
              </w:numPr>
              <w:tabs>
                <w:tab w:val="left" w:pos="1318"/>
              </w:tabs>
              <w:spacing w:line="360" w:lineRule="auto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on your formative assessment of all students’ progress, how did you modify or differentiate instruction in that lesson</w:t>
            </w:r>
          </w:p>
          <w:p w:rsidR="00F9512A" w:rsidRDefault="00E16ABA" w:rsidP="006B032C">
            <w:pPr>
              <w:pStyle w:val="ListParagraph"/>
              <w:tabs>
                <w:tab w:val="left" w:pos="1318"/>
              </w:tabs>
              <w:spacing w:line="360" w:lineRule="auto"/>
              <w:ind w:left="7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9512A">
              <w:rPr>
                <w:sz w:val="24"/>
                <w:szCs w:val="24"/>
              </w:rPr>
              <w:t>or in future lessons within the instructional cycle?</w:t>
            </w:r>
          </w:p>
          <w:p w:rsidR="00754EFA" w:rsidRDefault="00EC3DE9" w:rsidP="006B032C">
            <w:pPr>
              <w:pStyle w:val="ListParagraph"/>
              <w:numPr>
                <w:ilvl w:val="0"/>
                <w:numId w:val="24"/>
              </w:numPr>
              <w:tabs>
                <w:tab w:val="left" w:pos="1318"/>
              </w:tabs>
              <w:spacing w:line="360" w:lineRule="auto"/>
              <w:ind w:left="778" w:firstLine="58"/>
            </w:pPr>
            <w:r w:rsidRPr="002E1487">
              <w:rPr>
                <w:sz w:val="24"/>
                <w:szCs w:val="24"/>
              </w:rPr>
              <w:t xml:space="preserve">Explain how the </w:t>
            </w:r>
            <w:r w:rsidR="0031746F" w:rsidRPr="002E1487">
              <w:rPr>
                <w:sz w:val="24"/>
                <w:szCs w:val="24"/>
              </w:rPr>
              <w:t xml:space="preserve">lesson </w:t>
            </w:r>
            <w:r w:rsidRPr="002E1487">
              <w:rPr>
                <w:sz w:val="24"/>
                <w:szCs w:val="24"/>
              </w:rPr>
              <w:t>reflected academic rigor and required all students to demonstrate higher-order</w:t>
            </w:r>
            <w:r w:rsidR="0031746F" w:rsidRPr="002E1487">
              <w:rPr>
                <w:sz w:val="24"/>
                <w:szCs w:val="24"/>
              </w:rPr>
              <w:t xml:space="preserve"> </w:t>
            </w:r>
            <w:r w:rsidRPr="002E1487">
              <w:rPr>
                <w:sz w:val="24"/>
                <w:szCs w:val="24"/>
              </w:rPr>
              <w:t>thinking skills.</w:t>
            </w:r>
          </w:p>
          <w:p w:rsidR="007474FF" w:rsidRDefault="007474FF" w:rsidP="006B032C">
            <w:pPr>
              <w:spacing w:line="360" w:lineRule="auto"/>
            </w:pPr>
          </w:p>
          <w:p w:rsidR="00E53715" w:rsidRDefault="00E53715" w:rsidP="00E118BF">
            <w:pPr>
              <w:spacing w:line="480" w:lineRule="auto"/>
            </w:pPr>
          </w:p>
          <w:p w:rsidR="002E1487" w:rsidRDefault="002E1487" w:rsidP="00E118BF">
            <w:pPr>
              <w:spacing w:line="480" w:lineRule="auto"/>
            </w:pPr>
          </w:p>
          <w:p w:rsidR="00690222" w:rsidRDefault="00690222" w:rsidP="00E118BF">
            <w:pPr>
              <w:spacing w:line="480" w:lineRule="auto"/>
            </w:pPr>
          </w:p>
          <w:p w:rsidR="00C76589" w:rsidRDefault="00C76589" w:rsidP="00E118BF">
            <w:pPr>
              <w:spacing w:line="480" w:lineRule="auto"/>
            </w:pPr>
          </w:p>
        </w:tc>
      </w:tr>
      <w:tr w:rsidR="00281A2E" w:rsidRPr="008F174D" w:rsidTr="00C76589">
        <w:tc>
          <w:tcPr>
            <w:tcW w:w="14400" w:type="dxa"/>
            <w:gridSpan w:val="6"/>
            <w:tcBorders>
              <w:bottom w:val="single" w:sz="4" w:space="0" w:color="auto"/>
            </w:tcBorders>
            <w:shd w:val="clear" w:color="auto" w:fill="C00000"/>
          </w:tcPr>
          <w:p w:rsidR="00281A2E" w:rsidRDefault="002930E5" w:rsidP="000759DE">
            <w:pPr>
              <w:tabs>
                <w:tab w:val="left" w:pos="4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PROMPT </w:t>
            </w:r>
            <w:r w:rsidR="007C7A50">
              <w:rPr>
                <w:b/>
                <w:sz w:val="28"/>
                <w:szCs w:val="28"/>
              </w:rPr>
              <w:t xml:space="preserve"># </w:t>
            </w:r>
            <w:r>
              <w:rPr>
                <w:b/>
                <w:sz w:val="28"/>
                <w:szCs w:val="28"/>
              </w:rPr>
              <w:t xml:space="preserve">3: </w:t>
            </w:r>
            <w:r w:rsidR="003035EC">
              <w:rPr>
                <w:b/>
                <w:sz w:val="28"/>
                <w:szCs w:val="28"/>
              </w:rPr>
              <w:t>COMMUNICATION (</w:t>
            </w:r>
            <w:r w:rsidR="002F1186">
              <w:rPr>
                <w:b/>
                <w:sz w:val="28"/>
                <w:szCs w:val="28"/>
              </w:rPr>
              <w:t>REQUIRED</w:t>
            </w:r>
            <w:r w:rsidR="000759DE">
              <w:rPr>
                <w:b/>
                <w:sz w:val="28"/>
                <w:szCs w:val="28"/>
              </w:rPr>
              <w:t>)</w:t>
            </w:r>
          </w:p>
        </w:tc>
      </w:tr>
      <w:tr w:rsidR="00281A2E" w:rsidRPr="008F174D" w:rsidTr="00C76589"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281A2E" w:rsidRPr="00AA307E" w:rsidRDefault="00281A2E" w:rsidP="00620EE6">
            <w:pPr>
              <w:rPr>
                <w:b/>
                <w:sz w:val="28"/>
                <w:szCs w:val="28"/>
              </w:rPr>
            </w:pPr>
            <w:r w:rsidRPr="00AA307E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13500" w:type="dxa"/>
            <w:gridSpan w:val="3"/>
            <w:shd w:val="clear" w:color="auto" w:fill="000000" w:themeFill="text1"/>
          </w:tcPr>
          <w:p w:rsidR="00281A2E" w:rsidRPr="00C72492" w:rsidRDefault="00281A2E" w:rsidP="002442E2">
            <w:pPr>
              <w:pStyle w:val="ListParagraph"/>
              <w:numPr>
                <w:ilvl w:val="0"/>
                <w:numId w:val="4"/>
              </w:numPr>
              <w:tabs>
                <w:tab w:val="left" w:pos="450"/>
              </w:tabs>
              <w:ind w:hanging="720"/>
              <w:rPr>
                <w:b/>
                <w:sz w:val="28"/>
                <w:szCs w:val="28"/>
              </w:rPr>
            </w:pPr>
          </w:p>
        </w:tc>
      </w:tr>
      <w:tr w:rsidR="00281A2E" w:rsidTr="00C76589">
        <w:trPr>
          <w:trHeight w:val="6668"/>
        </w:trPr>
        <w:tc>
          <w:tcPr>
            <w:tcW w:w="900" w:type="dxa"/>
            <w:gridSpan w:val="3"/>
            <w:shd w:val="clear" w:color="auto" w:fill="D9D9D9" w:themeFill="background1" w:themeFillShade="D9"/>
          </w:tcPr>
          <w:p w:rsidR="00281A2E" w:rsidRPr="00B36BA9" w:rsidRDefault="00281A2E" w:rsidP="00620EE6">
            <w:pPr>
              <w:rPr>
                <w:b/>
                <w:sz w:val="28"/>
                <w:szCs w:val="28"/>
              </w:rPr>
            </w:pPr>
            <w:r w:rsidRPr="00B36BA9">
              <w:rPr>
                <w:b/>
                <w:sz w:val="28"/>
                <w:szCs w:val="28"/>
              </w:rPr>
              <w:t>RE</w:t>
            </w:r>
          </w:p>
          <w:p w:rsidR="00281A2E" w:rsidRDefault="00281A2E" w:rsidP="00620EE6">
            <w:pPr>
              <w:spacing w:after="60"/>
              <w:ind w:firstLine="72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81A2E" w:rsidRDefault="00281A2E" w:rsidP="00620EE6">
            <w:pPr>
              <w:rPr>
                <w:b/>
              </w:rPr>
            </w:pPr>
          </w:p>
        </w:tc>
        <w:tc>
          <w:tcPr>
            <w:tcW w:w="13500" w:type="dxa"/>
            <w:gridSpan w:val="3"/>
          </w:tcPr>
          <w:p w:rsidR="00281A2E" w:rsidRPr="002E1487" w:rsidRDefault="002B02CF" w:rsidP="002E1487">
            <w:pPr>
              <w:spacing w:line="276" w:lineRule="auto"/>
              <w:rPr>
                <w:b/>
                <w:sz w:val="24"/>
                <w:szCs w:val="24"/>
              </w:rPr>
            </w:pPr>
            <w:r w:rsidRPr="002E1487">
              <w:rPr>
                <w:b/>
                <w:sz w:val="24"/>
                <w:szCs w:val="24"/>
              </w:rPr>
              <w:t>This prompt re</w:t>
            </w:r>
            <w:r w:rsidR="002F1186" w:rsidRPr="002E1487">
              <w:rPr>
                <w:b/>
                <w:sz w:val="24"/>
                <w:szCs w:val="24"/>
              </w:rPr>
              <w:t xml:space="preserve">quires REs to describe their use of communication to form </w:t>
            </w:r>
            <w:r w:rsidRPr="002E1487">
              <w:rPr>
                <w:b/>
                <w:sz w:val="24"/>
                <w:szCs w:val="24"/>
              </w:rPr>
              <w:t xml:space="preserve">partnerships with families </w:t>
            </w:r>
            <w:r w:rsidR="002F1186" w:rsidRPr="002E1487">
              <w:rPr>
                <w:b/>
                <w:sz w:val="24"/>
                <w:szCs w:val="24"/>
              </w:rPr>
              <w:t xml:space="preserve">and caregivers </w:t>
            </w:r>
            <w:r w:rsidRPr="002E1487">
              <w:rPr>
                <w:b/>
                <w:sz w:val="24"/>
                <w:szCs w:val="24"/>
              </w:rPr>
              <w:t xml:space="preserve">to support student learning. </w:t>
            </w:r>
          </w:p>
          <w:p w:rsidR="002B02CF" w:rsidRPr="002E1487" w:rsidRDefault="002B02CF" w:rsidP="002E148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81A2E" w:rsidRPr="002E1487" w:rsidRDefault="004C213D" w:rsidP="002E1487">
            <w:pPr>
              <w:spacing w:line="276" w:lineRule="auto"/>
              <w:rPr>
                <w:b/>
                <w:sz w:val="24"/>
                <w:szCs w:val="24"/>
              </w:rPr>
            </w:pPr>
            <w:r w:rsidRPr="002E1487">
              <w:rPr>
                <w:b/>
                <w:sz w:val="24"/>
                <w:szCs w:val="24"/>
              </w:rPr>
              <w:t>P</w:t>
            </w:r>
            <w:r w:rsidR="00ED4364" w:rsidRPr="002E1487">
              <w:rPr>
                <w:b/>
                <w:sz w:val="24"/>
                <w:szCs w:val="24"/>
              </w:rPr>
              <w:t>rovide 2</w:t>
            </w:r>
            <w:r w:rsidR="002E1487">
              <w:rPr>
                <w:b/>
                <w:sz w:val="24"/>
                <w:szCs w:val="24"/>
              </w:rPr>
              <w:t xml:space="preserve"> </w:t>
            </w:r>
            <w:r w:rsidR="00ED4364" w:rsidRPr="002E1487">
              <w:rPr>
                <w:b/>
                <w:sz w:val="24"/>
                <w:szCs w:val="24"/>
              </w:rPr>
              <w:t>-</w:t>
            </w:r>
            <w:r w:rsidR="002E1487">
              <w:rPr>
                <w:b/>
                <w:sz w:val="24"/>
                <w:szCs w:val="24"/>
              </w:rPr>
              <w:t xml:space="preserve"> </w:t>
            </w:r>
            <w:r w:rsidR="00ED4364" w:rsidRPr="002E1487">
              <w:rPr>
                <w:b/>
                <w:sz w:val="24"/>
                <w:szCs w:val="24"/>
              </w:rPr>
              <w:t xml:space="preserve">3 communication strategies </w:t>
            </w:r>
            <w:r w:rsidRPr="002E1487">
              <w:rPr>
                <w:b/>
                <w:sz w:val="24"/>
                <w:szCs w:val="24"/>
              </w:rPr>
              <w:t>you used to enhance family and caregivers’ understanding of the</w:t>
            </w:r>
            <w:r w:rsidR="002E1487">
              <w:rPr>
                <w:b/>
                <w:sz w:val="24"/>
                <w:szCs w:val="24"/>
              </w:rPr>
              <w:t>ir</w:t>
            </w:r>
            <w:r w:rsidRPr="002E1487">
              <w:rPr>
                <w:b/>
                <w:sz w:val="24"/>
                <w:szCs w:val="24"/>
              </w:rPr>
              <w:t xml:space="preserve"> </w:t>
            </w:r>
            <w:r w:rsidR="002E1487">
              <w:rPr>
                <w:b/>
                <w:sz w:val="24"/>
                <w:szCs w:val="24"/>
              </w:rPr>
              <w:t xml:space="preserve">child’s </w:t>
            </w:r>
            <w:r w:rsidRPr="002E1487">
              <w:rPr>
                <w:b/>
                <w:sz w:val="24"/>
                <w:szCs w:val="24"/>
              </w:rPr>
              <w:t>learning goals and their child’s progression toward those goals.</w:t>
            </w:r>
          </w:p>
          <w:p w:rsidR="0078350E" w:rsidRPr="002E1487" w:rsidRDefault="0078350E" w:rsidP="002E1487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  <w:p w:rsidR="002F1186" w:rsidRPr="002E1487" w:rsidRDefault="002F1186" w:rsidP="00C76589">
            <w:pPr>
              <w:pStyle w:val="ListParagraph"/>
              <w:numPr>
                <w:ilvl w:val="0"/>
                <w:numId w:val="33"/>
              </w:numPr>
              <w:tabs>
                <w:tab w:val="left" w:pos="732"/>
                <w:tab w:val="left" w:pos="1222"/>
              </w:tabs>
              <w:spacing w:line="360" w:lineRule="auto"/>
              <w:ind w:hanging="648"/>
              <w:rPr>
                <w:sz w:val="24"/>
                <w:szCs w:val="24"/>
              </w:rPr>
            </w:pPr>
            <w:r w:rsidRPr="002E1487">
              <w:rPr>
                <w:sz w:val="24"/>
                <w:szCs w:val="24"/>
              </w:rPr>
              <w:t>Describe the communication strategies</w:t>
            </w:r>
            <w:r w:rsidR="002E1487">
              <w:rPr>
                <w:sz w:val="24"/>
                <w:szCs w:val="24"/>
              </w:rPr>
              <w:t xml:space="preserve"> </w:t>
            </w:r>
            <w:r w:rsidRPr="002E1487">
              <w:rPr>
                <w:sz w:val="24"/>
                <w:szCs w:val="24"/>
              </w:rPr>
              <w:t>you used.</w:t>
            </w:r>
          </w:p>
          <w:p w:rsidR="002F1186" w:rsidRPr="002E1487" w:rsidRDefault="002F1186" w:rsidP="002E1487">
            <w:pPr>
              <w:pStyle w:val="ListParagraph"/>
              <w:spacing w:line="360" w:lineRule="auto"/>
              <w:ind w:left="1440"/>
              <w:rPr>
                <w:sz w:val="24"/>
                <w:szCs w:val="24"/>
              </w:rPr>
            </w:pPr>
          </w:p>
          <w:p w:rsidR="002F1186" w:rsidRPr="002E1487" w:rsidRDefault="002F1186" w:rsidP="002E1487">
            <w:pPr>
              <w:pStyle w:val="ListParagraph"/>
              <w:spacing w:line="360" w:lineRule="auto"/>
              <w:ind w:left="1440"/>
              <w:rPr>
                <w:sz w:val="24"/>
                <w:szCs w:val="24"/>
              </w:rPr>
            </w:pPr>
          </w:p>
          <w:p w:rsidR="00FF59DC" w:rsidRPr="002E1487" w:rsidRDefault="00FF59DC" w:rsidP="00C76589">
            <w:pPr>
              <w:pStyle w:val="ListParagraph"/>
              <w:spacing w:line="360" w:lineRule="auto"/>
              <w:ind w:left="1152" w:firstLine="288"/>
              <w:rPr>
                <w:sz w:val="24"/>
                <w:szCs w:val="24"/>
              </w:rPr>
            </w:pPr>
          </w:p>
          <w:p w:rsidR="0078350E" w:rsidRPr="00AA0904" w:rsidRDefault="0078350E" w:rsidP="00C76589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1242" w:hanging="450"/>
              <w:rPr>
                <w:sz w:val="24"/>
                <w:szCs w:val="24"/>
              </w:rPr>
            </w:pPr>
            <w:r w:rsidRPr="002E1487">
              <w:rPr>
                <w:sz w:val="24"/>
                <w:szCs w:val="24"/>
              </w:rPr>
              <w:t>Explain why you chose the</w:t>
            </w:r>
            <w:r w:rsidR="004C213D" w:rsidRPr="002E1487">
              <w:rPr>
                <w:sz w:val="24"/>
                <w:szCs w:val="24"/>
              </w:rPr>
              <w:t xml:space="preserve"> strategies</w:t>
            </w:r>
            <w:r w:rsidR="002F1186" w:rsidRPr="002E1487">
              <w:rPr>
                <w:sz w:val="24"/>
                <w:szCs w:val="24"/>
              </w:rPr>
              <w:t>.</w:t>
            </w:r>
            <w:r w:rsidR="00A64003" w:rsidRPr="00A64003">
              <w:rPr>
                <w:sz w:val="24"/>
                <w:szCs w:val="24"/>
              </w:rPr>
              <w:t xml:space="preserve"> </w:t>
            </w:r>
            <w:r w:rsidR="00A64003" w:rsidRPr="00AA0904">
              <w:rPr>
                <w:sz w:val="24"/>
                <w:szCs w:val="24"/>
              </w:rPr>
              <w:t>You may wish to include how feedback you received from families and caregivers informed the strategies you used.</w:t>
            </w:r>
          </w:p>
          <w:p w:rsidR="002F1186" w:rsidRPr="002E1487" w:rsidRDefault="002F1186" w:rsidP="002E1487">
            <w:pPr>
              <w:pStyle w:val="ListParagraph"/>
              <w:spacing w:line="360" w:lineRule="auto"/>
              <w:ind w:left="1440"/>
              <w:rPr>
                <w:sz w:val="24"/>
                <w:szCs w:val="24"/>
              </w:rPr>
            </w:pPr>
          </w:p>
          <w:p w:rsidR="002F1186" w:rsidRDefault="002F1186" w:rsidP="002E1487">
            <w:pPr>
              <w:pStyle w:val="ListParagraph"/>
              <w:spacing w:line="360" w:lineRule="auto"/>
              <w:ind w:left="1440"/>
              <w:rPr>
                <w:sz w:val="24"/>
                <w:szCs w:val="24"/>
              </w:rPr>
            </w:pPr>
          </w:p>
          <w:p w:rsidR="00A64003" w:rsidRPr="002E1487" w:rsidRDefault="00A64003" w:rsidP="002E1487">
            <w:pPr>
              <w:pStyle w:val="ListParagraph"/>
              <w:spacing w:line="360" w:lineRule="auto"/>
              <w:ind w:left="1440"/>
              <w:rPr>
                <w:sz w:val="24"/>
                <w:szCs w:val="24"/>
              </w:rPr>
            </w:pPr>
          </w:p>
          <w:p w:rsidR="00CF7115" w:rsidRDefault="0078350E" w:rsidP="00CF7115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1242" w:hanging="450"/>
            </w:pPr>
            <w:r w:rsidRPr="00A64003">
              <w:rPr>
                <w:sz w:val="24"/>
                <w:szCs w:val="24"/>
              </w:rPr>
              <w:t xml:space="preserve">Describe how the strategies provided opportunities for </w:t>
            </w:r>
            <w:r w:rsidR="002F1186" w:rsidRPr="00A64003">
              <w:rPr>
                <w:sz w:val="24"/>
                <w:szCs w:val="24"/>
              </w:rPr>
              <w:t xml:space="preserve">family and caregiver </w:t>
            </w:r>
            <w:r w:rsidRPr="00A64003">
              <w:rPr>
                <w:sz w:val="24"/>
                <w:szCs w:val="24"/>
              </w:rPr>
              <w:t>involvement and how they supported student</w:t>
            </w:r>
            <w:r w:rsidR="00C76589" w:rsidRPr="00A64003">
              <w:rPr>
                <w:sz w:val="24"/>
                <w:szCs w:val="24"/>
              </w:rPr>
              <w:t xml:space="preserve"> </w:t>
            </w:r>
            <w:r w:rsidRPr="00A64003">
              <w:rPr>
                <w:sz w:val="24"/>
                <w:szCs w:val="24"/>
              </w:rPr>
              <w:t>learning.</w:t>
            </w:r>
            <w:r w:rsidR="00A64003" w:rsidRPr="00A64003">
              <w:rPr>
                <w:sz w:val="24"/>
                <w:szCs w:val="24"/>
              </w:rPr>
              <w:t xml:space="preserve"> </w:t>
            </w:r>
          </w:p>
          <w:p w:rsidR="00CF7115" w:rsidRDefault="00CF7115" w:rsidP="00CF7115"/>
          <w:p w:rsidR="00CF7115" w:rsidRDefault="00CF7115" w:rsidP="00CF7115"/>
          <w:p w:rsidR="00CF7115" w:rsidRDefault="00CF7115" w:rsidP="00CF7115"/>
          <w:p w:rsidR="006B032C" w:rsidRDefault="006B032C" w:rsidP="00CF7115"/>
          <w:p w:rsidR="00A64003" w:rsidRDefault="00A64003" w:rsidP="00CF7115"/>
          <w:p w:rsidR="009025ED" w:rsidRDefault="009025ED" w:rsidP="00CF7115"/>
          <w:p w:rsidR="009025ED" w:rsidRDefault="009025ED" w:rsidP="00CF7115"/>
        </w:tc>
      </w:tr>
      <w:tr w:rsidR="00B36BA9" w:rsidRPr="008F174D" w:rsidTr="00620EE6">
        <w:tc>
          <w:tcPr>
            <w:tcW w:w="14400" w:type="dxa"/>
            <w:gridSpan w:val="6"/>
            <w:tcBorders>
              <w:bottom w:val="single" w:sz="4" w:space="0" w:color="auto"/>
            </w:tcBorders>
            <w:shd w:val="clear" w:color="auto" w:fill="C00000"/>
          </w:tcPr>
          <w:p w:rsidR="00B36BA9" w:rsidRDefault="007C7A50" w:rsidP="000759DE">
            <w:pPr>
              <w:tabs>
                <w:tab w:val="left" w:pos="4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PROMPT # 4</w:t>
            </w:r>
            <w:r w:rsidR="003035EC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PROFESSIONAL GROWTH &amp; COLLABORATION </w:t>
            </w:r>
            <w:r w:rsidR="003035EC">
              <w:rPr>
                <w:b/>
                <w:sz w:val="28"/>
                <w:szCs w:val="28"/>
              </w:rPr>
              <w:t>(</w:t>
            </w:r>
            <w:r w:rsidR="006F7431">
              <w:rPr>
                <w:b/>
                <w:sz w:val="28"/>
                <w:szCs w:val="28"/>
              </w:rPr>
              <w:t>REQUIRED</w:t>
            </w:r>
            <w:r w:rsidR="003035EC">
              <w:rPr>
                <w:b/>
                <w:sz w:val="28"/>
                <w:szCs w:val="28"/>
              </w:rPr>
              <w:t>)</w:t>
            </w:r>
          </w:p>
        </w:tc>
      </w:tr>
      <w:tr w:rsidR="00B36BA9" w:rsidRPr="008F174D" w:rsidTr="00620EE6">
        <w:tc>
          <w:tcPr>
            <w:tcW w:w="73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36BA9" w:rsidRPr="00AA307E" w:rsidRDefault="00B36BA9" w:rsidP="00620EE6">
            <w:pPr>
              <w:rPr>
                <w:b/>
                <w:sz w:val="28"/>
                <w:szCs w:val="28"/>
              </w:rPr>
            </w:pPr>
            <w:r w:rsidRPr="00AA307E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13666" w:type="dxa"/>
            <w:gridSpan w:val="5"/>
            <w:shd w:val="clear" w:color="auto" w:fill="000000" w:themeFill="text1"/>
          </w:tcPr>
          <w:p w:rsidR="00B36BA9" w:rsidRPr="00C72492" w:rsidRDefault="00B36BA9" w:rsidP="003A5940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ind w:hanging="668"/>
              <w:rPr>
                <w:b/>
                <w:sz w:val="28"/>
                <w:szCs w:val="28"/>
              </w:rPr>
            </w:pPr>
          </w:p>
        </w:tc>
      </w:tr>
      <w:tr w:rsidR="00B36BA9" w:rsidTr="003D672F">
        <w:trPr>
          <w:trHeight w:val="8711"/>
        </w:trPr>
        <w:tc>
          <w:tcPr>
            <w:tcW w:w="734" w:type="dxa"/>
            <w:shd w:val="clear" w:color="auto" w:fill="D9D9D9" w:themeFill="background1" w:themeFillShade="D9"/>
          </w:tcPr>
          <w:p w:rsidR="00B36BA9" w:rsidRPr="00B36BA9" w:rsidRDefault="007C7A50" w:rsidP="00620E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  <w:p w:rsidR="00B36BA9" w:rsidRDefault="00B36BA9" w:rsidP="00620EE6">
            <w:pPr>
              <w:spacing w:after="60"/>
              <w:ind w:firstLine="72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B36BA9" w:rsidRDefault="00B36BA9" w:rsidP="00620EE6">
            <w:pPr>
              <w:rPr>
                <w:b/>
              </w:rPr>
            </w:pPr>
          </w:p>
        </w:tc>
        <w:tc>
          <w:tcPr>
            <w:tcW w:w="13666" w:type="dxa"/>
            <w:gridSpan w:val="5"/>
          </w:tcPr>
          <w:p w:rsidR="00A64003" w:rsidRDefault="00A64003" w:rsidP="00C76589">
            <w:pPr>
              <w:spacing w:line="276" w:lineRule="auto"/>
              <w:rPr>
                <w:b/>
                <w:sz w:val="24"/>
                <w:szCs w:val="24"/>
              </w:rPr>
            </w:pPr>
            <w:r w:rsidRPr="00A64003">
              <w:rPr>
                <w:b/>
                <w:sz w:val="24"/>
                <w:szCs w:val="24"/>
              </w:rPr>
              <w:t>This prompt requires REs to explain how they have engaged in professional development and collaboration to enhance their instructional practice.</w:t>
            </w:r>
          </w:p>
          <w:p w:rsidR="00A64003" w:rsidRPr="00A64003" w:rsidRDefault="00A64003" w:rsidP="00C76589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A64003" w:rsidRDefault="00E53715" w:rsidP="00EB42DF">
            <w:pPr>
              <w:spacing w:line="360" w:lineRule="auto"/>
            </w:pPr>
            <w:r w:rsidRPr="00A64003">
              <w:rPr>
                <w:b/>
                <w:sz w:val="24"/>
                <w:szCs w:val="24"/>
              </w:rPr>
              <w:t>Describe</w:t>
            </w:r>
            <w:r w:rsidR="00AF15D4" w:rsidRPr="00A64003">
              <w:rPr>
                <w:b/>
                <w:sz w:val="24"/>
                <w:szCs w:val="24"/>
              </w:rPr>
              <w:t xml:space="preserve"> two relevant examples of job-embedded professional development you have participated in within the past two years. Include a description of the new learning you experienced as a result of the collaboration and how you applied the new learning in your classroom. </w:t>
            </w:r>
            <w:r w:rsidR="00EB42DF" w:rsidRPr="00AA0904">
              <w:rPr>
                <w:b/>
                <w:sz w:val="24"/>
                <w:szCs w:val="24"/>
              </w:rPr>
              <w:t>You may include collaboration with your mentor as one example.</w:t>
            </w:r>
            <w:r w:rsidR="00EB42DF">
              <w:rPr>
                <w:b/>
                <w:sz w:val="24"/>
                <w:szCs w:val="24"/>
              </w:rPr>
              <w:t xml:space="preserve"> </w:t>
            </w:r>
            <w:r w:rsidR="002E1487" w:rsidRPr="00A64003">
              <w:rPr>
                <w:b/>
                <w:sz w:val="24"/>
                <w:szCs w:val="24"/>
              </w:rPr>
              <w:t>To respond to this question, y</w:t>
            </w:r>
            <w:r w:rsidR="00AF15D4" w:rsidRPr="00A64003">
              <w:rPr>
                <w:b/>
                <w:sz w:val="24"/>
                <w:szCs w:val="24"/>
              </w:rPr>
              <w:t xml:space="preserve">ou may choose to </w:t>
            </w:r>
            <w:r w:rsidR="00A64003">
              <w:rPr>
                <w:b/>
                <w:sz w:val="24"/>
                <w:szCs w:val="24"/>
              </w:rPr>
              <w:t xml:space="preserve">compose </w:t>
            </w:r>
            <w:r w:rsidR="00AF15D4" w:rsidRPr="00A64003">
              <w:rPr>
                <w:b/>
                <w:sz w:val="24"/>
                <w:szCs w:val="24"/>
              </w:rPr>
              <w:t>a narrative in 1 – 2 double spaced typed pa</w:t>
            </w:r>
            <w:r w:rsidR="002E1487" w:rsidRPr="00A64003">
              <w:rPr>
                <w:b/>
                <w:sz w:val="24"/>
                <w:szCs w:val="24"/>
              </w:rPr>
              <w:t>ges or complete the chart below.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478"/>
              <w:gridCol w:w="4478"/>
              <w:gridCol w:w="4479"/>
            </w:tblGrid>
            <w:tr w:rsidR="00AF15D4" w:rsidRPr="00332F21" w:rsidTr="00E53715">
              <w:tc>
                <w:tcPr>
                  <w:tcW w:w="4478" w:type="dxa"/>
                  <w:shd w:val="clear" w:color="auto" w:fill="A6A6A6" w:themeFill="background1" w:themeFillShade="A6"/>
                </w:tcPr>
                <w:p w:rsidR="00AF15D4" w:rsidRPr="00C76589" w:rsidRDefault="00AF15D4" w:rsidP="00AF15D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76589">
                    <w:rPr>
                      <w:b/>
                      <w:sz w:val="24"/>
                      <w:szCs w:val="24"/>
                    </w:rPr>
                    <w:t>Description of Collaboration Activity</w:t>
                  </w:r>
                </w:p>
              </w:tc>
              <w:tc>
                <w:tcPr>
                  <w:tcW w:w="4478" w:type="dxa"/>
                  <w:shd w:val="clear" w:color="auto" w:fill="A6A6A6" w:themeFill="background1" w:themeFillShade="A6"/>
                </w:tcPr>
                <w:p w:rsidR="00AF15D4" w:rsidRPr="00C76589" w:rsidRDefault="00AF15D4" w:rsidP="00AF15D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76589">
                    <w:rPr>
                      <w:b/>
                      <w:sz w:val="24"/>
                      <w:szCs w:val="24"/>
                    </w:rPr>
                    <w:t>Purpose of Collaboration</w:t>
                  </w:r>
                </w:p>
              </w:tc>
              <w:tc>
                <w:tcPr>
                  <w:tcW w:w="4479" w:type="dxa"/>
                  <w:shd w:val="clear" w:color="auto" w:fill="A6A6A6" w:themeFill="background1" w:themeFillShade="A6"/>
                </w:tcPr>
                <w:p w:rsidR="00AF15D4" w:rsidRPr="00C76589" w:rsidRDefault="00AF15D4" w:rsidP="00E537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76589">
                    <w:rPr>
                      <w:b/>
                      <w:sz w:val="24"/>
                      <w:szCs w:val="24"/>
                    </w:rPr>
                    <w:t xml:space="preserve">Description of New Learning and Application </w:t>
                  </w:r>
                  <w:r w:rsidR="00E53715" w:rsidRPr="00C76589">
                    <w:rPr>
                      <w:b/>
                      <w:sz w:val="24"/>
                      <w:szCs w:val="24"/>
                    </w:rPr>
                    <w:t xml:space="preserve"> of New Learning in the Classroom</w:t>
                  </w:r>
                </w:p>
              </w:tc>
            </w:tr>
            <w:tr w:rsidR="00AF15D4" w:rsidTr="00EB4523">
              <w:tc>
                <w:tcPr>
                  <w:tcW w:w="4478" w:type="dxa"/>
                </w:tcPr>
                <w:p w:rsidR="00AF15D4" w:rsidRDefault="00AF15D4" w:rsidP="00EB4523"/>
                <w:p w:rsidR="00AF15D4" w:rsidRDefault="00AF15D4" w:rsidP="00EB4523"/>
                <w:p w:rsidR="00AF15D4" w:rsidRDefault="00AF15D4" w:rsidP="00EB4523"/>
                <w:p w:rsidR="00AF15D4" w:rsidRDefault="00AF15D4" w:rsidP="00EB4523"/>
                <w:p w:rsidR="00AF15D4" w:rsidRDefault="00AF15D4" w:rsidP="00EB4523"/>
                <w:p w:rsidR="00AF15D4" w:rsidRDefault="00AF15D4" w:rsidP="00EB4523"/>
                <w:p w:rsidR="00AF15D4" w:rsidRDefault="00AF15D4" w:rsidP="00EB4523"/>
              </w:tc>
              <w:tc>
                <w:tcPr>
                  <w:tcW w:w="4478" w:type="dxa"/>
                </w:tcPr>
                <w:p w:rsidR="00AF15D4" w:rsidRDefault="00AF15D4" w:rsidP="00EB4523"/>
              </w:tc>
              <w:tc>
                <w:tcPr>
                  <w:tcW w:w="4479" w:type="dxa"/>
                </w:tcPr>
                <w:p w:rsidR="00AF15D4" w:rsidRDefault="00AF15D4" w:rsidP="00EB4523"/>
              </w:tc>
            </w:tr>
            <w:tr w:rsidR="00AF15D4" w:rsidTr="00EB42DF">
              <w:trPr>
                <w:trHeight w:val="2015"/>
              </w:trPr>
              <w:tc>
                <w:tcPr>
                  <w:tcW w:w="4478" w:type="dxa"/>
                </w:tcPr>
                <w:p w:rsidR="00AF15D4" w:rsidRDefault="00AF15D4" w:rsidP="00EB4523"/>
                <w:p w:rsidR="00AF15D4" w:rsidRDefault="00AF15D4" w:rsidP="00EB4523"/>
                <w:p w:rsidR="00AF15D4" w:rsidRDefault="00AF15D4" w:rsidP="00EB4523"/>
                <w:p w:rsidR="00AF15D4" w:rsidRDefault="00AF15D4" w:rsidP="00EB4523"/>
                <w:p w:rsidR="00AF15D4" w:rsidRDefault="00AF15D4" w:rsidP="00EB4523"/>
                <w:p w:rsidR="00AF15D4" w:rsidRDefault="00AF15D4" w:rsidP="00EB4523"/>
                <w:p w:rsidR="00AF15D4" w:rsidRDefault="00AF15D4" w:rsidP="00EB4523"/>
              </w:tc>
              <w:tc>
                <w:tcPr>
                  <w:tcW w:w="4478" w:type="dxa"/>
                </w:tcPr>
                <w:p w:rsidR="00AF15D4" w:rsidRDefault="00AF15D4" w:rsidP="00EB4523"/>
              </w:tc>
              <w:tc>
                <w:tcPr>
                  <w:tcW w:w="4479" w:type="dxa"/>
                </w:tcPr>
                <w:p w:rsidR="00AF15D4" w:rsidRDefault="00AF15D4" w:rsidP="00EB4523"/>
              </w:tc>
            </w:tr>
          </w:tbl>
          <w:p w:rsidR="002E1487" w:rsidRDefault="002E1487" w:rsidP="00620EE6"/>
          <w:p w:rsidR="002E1487" w:rsidRDefault="002E1487" w:rsidP="00620EE6"/>
        </w:tc>
      </w:tr>
      <w:tr w:rsidR="00777A87" w:rsidTr="001E43B2">
        <w:trPr>
          <w:trHeight w:val="710"/>
        </w:trPr>
        <w:tc>
          <w:tcPr>
            <w:tcW w:w="810" w:type="dxa"/>
            <w:gridSpan w:val="2"/>
            <w:shd w:val="clear" w:color="auto" w:fill="000000" w:themeFill="text1"/>
            <w:vAlign w:val="center"/>
          </w:tcPr>
          <w:p w:rsidR="00777A87" w:rsidRPr="00B36BA9" w:rsidRDefault="00777A87" w:rsidP="009B6A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12420" w:type="dxa"/>
            <w:gridSpan w:val="3"/>
            <w:shd w:val="clear" w:color="auto" w:fill="D9D9D9" w:themeFill="background1" w:themeFillShade="D9"/>
            <w:vAlign w:val="center"/>
          </w:tcPr>
          <w:p w:rsidR="00777A87" w:rsidRDefault="00777A87" w:rsidP="00AA0904">
            <w:pPr>
              <w:rPr>
                <w:b/>
              </w:rPr>
            </w:pPr>
            <w:r w:rsidRPr="00A505A9">
              <w:rPr>
                <w:b/>
              </w:rPr>
              <w:t xml:space="preserve">Please check </w:t>
            </w:r>
            <w:r>
              <w:rPr>
                <w:b/>
              </w:rPr>
              <w:t xml:space="preserve">the </w:t>
            </w:r>
            <w:r w:rsidRPr="00A505A9">
              <w:rPr>
                <w:b/>
              </w:rPr>
              <w:t xml:space="preserve">box </w:t>
            </w:r>
            <w:r w:rsidR="00AA0904">
              <w:rPr>
                <w:b/>
              </w:rPr>
              <w:t xml:space="preserve">if </w:t>
            </w:r>
            <w:r w:rsidRPr="00A505A9">
              <w:rPr>
                <w:b/>
              </w:rPr>
              <w:t xml:space="preserve">all Year </w:t>
            </w:r>
            <w:r>
              <w:rPr>
                <w:b/>
              </w:rPr>
              <w:t>2</w:t>
            </w:r>
            <w:r w:rsidRPr="00A505A9">
              <w:rPr>
                <w:b/>
              </w:rPr>
              <w:t xml:space="preserve"> Resident Educator Program tools and processes</w:t>
            </w:r>
            <w:r>
              <w:rPr>
                <w:b/>
              </w:rPr>
              <w:t xml:space="preserve"> have been completed</w:t>
            </w:r>
            <w:r w:rsidRPr="00A505A9">
              <w:rPr>
                <w:b/>
              </w:rPr>
              <w:t>.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:rsidR="001E43B2" w:rsidRDefault="001E43B2" w:rsidP="009B6A37">
            <w:pPr>
              <w:jc w:val="center"/>
            </w:pPr>
          </w:p>
          <w:p w:rsidR="00777A87" w:rsidRDefault="004C6C17" w:rsidP="009B6A3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2"/>
                <w:szCs w:val="12"/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A8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3D672F" w:rsidRDefault="003D672F" w:rsidP="009B6A37">
            <w:pPr>
              <w:jc w:val="center"/>
              <w:rPr>
                <w:b/>
              </w:rPr>
            </w:pPr>
          </w:p>
        </w:tc>
      </w:tr>
      <w:tr w:rsidR="006D5D1D" w:rsidRPr="008F174D" w:rsidTr="00620EE6">
        <w:tc>
          <w:tcPr>
            <w:tcW w:w="14400" w:type="dxa"/>
            <w:gridSpan w:val="6"/>
            <w:tcBorders>
              <w:bottom w:val="single" w:sz="4" w:space="0" w:color="auto"/>
            </w:tcBorders>
            <w:shd w:val="clear" w:color="auto" w:fill="C00000"/>
          </w:tcPr>
          <w:p w:rsidR="006D5D1D" w:rsidRDefault="006F7431" w:rsidP="00674815">
            <w:pPr>
              <w:tabs>
                <w:tab w:val="left" w:pos="450"/>
              </w:tabs>
              <w:jc w:val="center"/>
              <w:rPr>
                <w:b/>
                <w:sz w:val="28"/>
                <w:szCs w:val="28"/>
              </w:rPr>
            </w:pPr>
            <w:r w:rsidRPr="00C72492">
              <w:rPr>
                <w:b/>
                <w:sz w:val="28"/>
                <w:szCs w:val="28"/>
              </w:rPr>
              <w:lastRenderedPageBreak/>
              <w:t>PROMPT</w:t>
            </w:r>
            <w:r w:rsidR="00EB42DF">
              <w:rPr>
                <w:b/>
                <w:sz w:val="28"/>
                <w:szCs w:val="28"/>
              </w:rPr>
              <w:t xml:space="preserve"> # 1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674815">
              <w:rPr>
                <w:b/>
                <w:sz w:val="28"/>
                <w:szCs w:val="28"/>
              </w:rPr>
              <w:t>COLLABORATIVE INQUIRY</w:t>
            </w:r>
            <w:r>
              <w:rPr>
                <w:b/>
                <w:sz w:val="28"/>
                <w:szCs w:val="28"/>
              </w:rPr>
              <w:t xml:space="preserve"> (REQUIRED)</w:t>
            </w:r>
          </w:p>
        </w:tc>
      </w:tr>
      <w:tr w:rsidR="006D5D1D" w:rsidRPr="008F174D" w:rsidTr="0039786E"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6D5D1D" w:rsidRPr="00AA307E" w:rsidRDefault="006D5D1D" w:rsidP="00620EE6">
            <w:pPr>
              <w:rPr>
                <w:b/>
                <w:sz w:val="28"/>
                <w:szCs w:val="28"/>
              </w:rPr>
            </w:pPr>
            <w:r w:rsidRPr="00AA307E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1305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6D5D1D" w:rsidRPr="00C72492" w:rsidRDefault="006D5D1D" w:rsidP="007474FF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hanging="720"/>
              <w:rPr>
                <w:b/>
                <w:sz w:val="28"/>
                <w:szCs w:val="28"/>
              </w:rPr>
            </w:pPr>
          </w:p>
        </w:tc>
      </w:tr>
      <w:tr w:rsidR="006D5D1D" w:rsidTr="00CC789F">
        <w:trPr>
          <w:trHeight w:val="8378"/>
        </w:trPr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5D1D" w:rsidRPr="00B36BA9" w:rsidRDefault="006D5D1D" w:rsidP="00620E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Mentor</w:t>
            </w:r>
          </w:p>
          <w:p w:rsidR="006D5D1D" w:rsidRDefault="006D5D1D" w:rsidP="00620EE6">
            <w:pPr>
              <w:spacing w:after="60"/>
              <w:ind w:firstLine="72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D5D1D" w:rsidRDefault="006D5D1D" w:rsidP="00620EE6">
            <w:pPr>
              <w:rPr>
                <w:b/>
              </w:rPr>
            </w:pPr>
          </w:p>
        </w:tc>
        <w:tc>
          <w:tcPr>
            <w:tcW w:w="13050" w:type="dxa"/>
            <w:gridSpan w:val="2"/>
            <w:tcBorders>
              <w:bottom w:val="nil"/>
            </w:tcBorders>
          </w:tcPr>
          <w:p w:rsidR="00FA13CF" w:rsidRPr="002E1487" w:rsidRDefault="00E823AD" w:rsidP="00C76589">
            <w:pPr>
              <w:spacing w:line="276" w:lineRule="auto"/>
              <w:rPr>
                <w:sz w:val="24"/>
                <w:szCs w:val="24"/>
              </w:rPr>
            </w:pPr>
            <w:r w:rsidRPr="002E1487">
              <w:rPr>
                <w:b/>
                <w:sz w:val="24"/>
                <w:szCs w:val="24"/>
              </w:rPr>
              <w:t xml:space="preserve">This prompt requires mentors to develop questions for the RE that </w:t>
            </w:r>
            <w:r w:rsidR="0039786E" w:rsidRPr="002E1487">
              <w:rPr>
                <w:b/>
                <w:sz w:val="24"/>
                <w:szCs w:val="24"/>
              </w:rPr>
              <w:t xml:space="preserve">engage </w:t>
            </w:r>
            <w:r w:rsidRPr="002E1487">
              <w:rPr>
                <w:b/>
                <w:sz w:val="24"/>
                <w:szCs w:val="24"/>
              </w:rPr>
              <w:t xml:space="preserve">him/her </w:t>
            </w:r>
            <w:r w:rsidR="0039786E" w:rsidRPr="002E1487">
              <w:rPr>
                <w:b/>
                <w:sz w:val="24"/>
                <w:szCs w:val="24"/>
              </w:rPr>
              <w:t>in</w:t>
            </w:r>
            <w:r w:rsidRPr="002E1487">
              <w:rPr>
                <w:b/>
                <w:sz w:val="24"/>
                <w:szCs w:val="24"/>
              </w:rPr>
              <w:t xml:space="preserve">to deeper analysis </w:t>
            </w:r>
            <w:r w:rsidR="0039786E" w:rsidRPr="002E1487">
              <w:rPr>
                <w:b/>
                <w:sz w:val="24"/>
                <w:szCs w:val="24"/>
              </w:rPr>
              <w:t xml:space="preserve">of </w:t>
            </w:r>
            <w:r w:rsidRPr="002E1487">
              <w:rPr>
                <w:b/>
                <w:sz w:val="24"/>
                <w:szCs w:val="24"/>
              </w:rPr>
              <w:t xml:space="preserve">his/her </w:t>
            </w:r>
            <w:r w:rsidR="006F7431" w:rsidRPr="002E1487">
              <w:rPr>
                <w:b/>
                <w:sz w:val="24"/>
                <w:szCs w:val="24"/>
              </w:rPr>
              <w:t xml:space="preserve">responses to the FPR prompts. </w:t>
            </w:r>
            <w:r w:rsidR="00EB42DF" w:rsidRPr="00AA0904">
              <w:rPr>
                <w:b/>
                <w:sz w:val="24"/>
                <w:szCs w:val="24"/>
              </w:rPr>
              <w:t>Mentors may create questions of their own or use the s</w:t>
            </w:r>
            <w:r w:rsidRPr="00AA0904">
              <w:rPr>
                <w:b/>
                <w:sz w:val="24"/>
                <w:szCs w:val="24"/>
              </w:rPr>
              <w:t>uggested question</w:t>
            </w:r>
            <w:r w:rsidR="00EB42DF" w:rsidRPr="00AA0904">
              <w:rPr>
                <w:b/>
                <w:sz w:val="24"/>
                <w:szCs w:val="24"/>
              </w:rPr>
              <w:t xml:space="preserve"> stems </w:t>
            </w:r>
            <w:r w:rsidRPr="00AA0904">
              <w:rPr>
                <w:b/>
                <w:sz w:val="24"/>
                <w:szCs w:val="24"/>
              </w:rPr>
              <w:t>provided in the text box below.</w:t>
            </w:r>
          </w:p>
          <w:p w:rsidR="00F44830" w:rsidRPr="002E1487" w:rsidRDefault="00F44830" w:rsidP="00C76589">
            <w:pPr>
              <w:spacing w:line="276" w:lineRule="auto"/>
              <w:rPr>
                <w:sz w:val="24"/>
                <w:szCs w:val="24"/>
              </w:rPr>
            </w:pPr>
          </w:p>
          <w:p w:rsidR="00B80932" w:rsidRPr="002E1487" w:rsidRDefault="004B4059" w:rsidP="00C76589">
            <w:pPr>
              <w:spacing w:line="276" w:lineRule="auto"/>
              <w:rPr>
                <w:b/>
                <w:sz w:val="24"/>
                <w:szCs w:val="24"/>
              </w:rPr>
            </w:pPr>
            <w:r w:rsidRPr="002E1487">
              <w:rPr>
                <w:b/>
                <w:sz w:val="24"/>
                <w:szCs w:val="24"/>
              </w:rPr>
              <w:t xml:space="preserve">Review the RE’s responses to </w:t>
            </w:r>
            <w:r w:rsidR="00B80932" w:rsidRPr="002E1487">
              <w:rPr>
                <w:b/>
                <w:sz w:val="24"/>
                <w:szCs w:val="24"/>
              </w:rPr>
              <w:t xml:space="preserve">the </w:t>
            </w:r>
            <w:r w:rsidR="00131567" w:rsidRPr="002E1487">
              <w:rPr>
                <w:b/>
                <w:sz w:val="24"/>
                <w:szCs w:val="24"/>
              </w:rPr>
              <w:t>prompts</w:t>
            </w:r>
            <w:r w:rsidR="00B80932" w:rsidRPr="002E1487">
              <w:rPr>
                <w:b/>
                <w:sz w:val="24"/>
                <w:szCs w:val="24"/>
              </w:rPr>
              <w:t xml:space="preserve"> to which he/she has responded</w:t>
            </w:r>
            <w:r w:rsidR="00131567" w:rsidRPr="002E1487">
              <w:rPr>
                <w:b/>
                <w:sz w:val="24"/>
                <w:szCs w:val="24"/>
              </w:rPr>
              <w:t xml:space="preserve">. </w:t>
            </w:r>
            <w:r w:rsidR="00641148" w:rsidRPr="002E1487">
              <w:rPr>
                <w:b/>
                <w:sz w:val="24"/>
                <w:szCs w:val="24"/>
              </w:rPr>
              <w:t>Then, develop one q</w:t>
            </w:r>
            <w:r w:rsidR="00B80932" w:rsidRPr="002E1487">
              <w:rPr>
                <w:b/>
                <w:sz w:val="24"/>
                <w:szCs w:val="24"/>
              </w:rPr>
              <w:t xml:space="preserve">uestion </w:t>
            </w:r>
            <w:r w:rsidR="00641148" w:rsidRPr="002E1487">
              <w:rPr>
                <w:b/>
                <w:sz w:val="24"/>
                <w:szCs w:val="24"/>
              </w:rPr>
              <w:t xml:space="preserve">for each statement below </w:t>
            </w:r>
            <w:r w:rsidR="00DA11DF" w:rsidRPr="002E1487">
              <w:rPr>
                <w:b/>
                <w:sz w:val="24"/>
                <w:szCs w:val="24"/>
              </w:rPr>
              <w:t>(</w:t>
            </w:r>
            <w:r w:rsidR="00E823AD" w:rsidRPr="002E1487">
              <w:rPr>
                <w:b/>
                <w:sz w:val="24"/>
                <w:szCs w:val="24"/>
              </w:rPr>
              <w:t xml:space="preserve">for </w:t>
            </w:r>
            <w:r w:rsidR="00DA11DF" w:rsidRPr="002E1487">
              <w:rPr>
                <w:b/>
                <w:sz w:val="24"/>
                <w:szCs w:val="24"/>
              </w:rPr>
              <w:t xml:space="preserve">a </w:t>
            </w:r>
            <w:r w:rsidR="00641148" w:rsidRPr="002E1487">
              <w:rPr>
                <w:b/>
                <w:sz w:val="24"/>
                <w:szCs w:val="24"/>
              </w:rPr>
              <w:t>total of 3</w:t>
            </w:r>
            <w:r w:rsidR="006F7431" w:rsidRPr="002E1487">
              <w:rPr>
                <w:b/>
                <w:sz w:val="24"/>
                <w:szCs w:val="24"/>
              </w:rPr>
              <w:t xml:space="preserve"> </w:t>
            </w:r>
            <w:r w:rsidR="00641148" w:rsidRPr="002E1487">
              <w:rPr>
                <w:b/>
                <w:sz w:val="24"/>
                <w:szCs w:val="24"/>
              </w:rPr>
              <w:t>-</w:t>
            </w:r>
            <w:r w:rsidR="006F7431" w:rsidRPr="002E1487">
              <w:rPr>
                <w:b/>
                <w:sz w:val="24"/>
                <w:szCs w:val="24"/>
              </w:rPr>
              <w:t xml:space="preserve"> </w:t>
            </w:r>
            <w:r w:rsidR="00641148" w:rsidRPr="002E1487">
              <w:rPr>
                <w:b/>
                <w:sz w:val="24"/>
                <w:szCs w:val="24"/>
              </w:rPr>
              <w:t xml:space="preserve">4 questions) </w:t>
            </w:r>
            <w:r w:rsidR="00DA11DF" w:rsidRPr="002E1487">
              <w:rPr>
                <w:b/>
                <w:sz w:val="24"/>
                <w:szCs w:val="24"/>
              </w:rPr>
              <w:t xml:space="preserve">that you will ask in </w:t>
            </w:r>
            <w:r w:rsidR="00641148" w:rsidRPr="002E1487">
              <w:rPr>
                <w:b/>
                <w:sz w:val="24"/>
                <w:szCs w:val="24"/>
              </w:rPr>
              <w:t xml:space="preserve">a </w:t>
            </w:r>
            <w:r w:rsidR="00E823AD" w:rsidRPr="002E1487">
              <w:rPr>
                <w:b/>
                <w:sz w:val="24"/>
                <w:szCs w:val="24"/>
              </w:rPr>
              <w:t xml:space="preserve">follow-up </w:t>
            </w:r>
            <w:r w:rsidR="00641148" w:rsidRPr="002E1487">
              <w:rPr>
                <w:b/>
                <w:sz w:val="24"/>
                <w:szCs w:val="24"/>
              </w:rPr>
              <w:t xml:space="preserve">collaborative conversation with </w:t>
            </w:r>
            <w:r w:rsidR="0039786E" w:rsidRPr="002E1487">
              <w:rPr>
                <w:b/>
                <w:sz w:val="24"/>
                <w:szCs w:val="24"/>
              </w:rPr>
              <w:t xml:space="preserve">the RE that will </w:t>
            </w:r>
            <w:r w:rsidR="00C76589">
              <w:rPr>
                <w:b/>
                <w:sz w:val="24"/>
                <w:szCs w:val="24"/>
              </w:rPr>
              <w:t xml:space="preserve">allow him/her </w:t>
            </w:r>
            <w:r w:rsidR="006F7431" w:rsidRPr="002E1487">
              <w:rPr>
                <w:b/>
                <w:sz w:val="24"/>
                <w:szCs w:val="24"/>
              </w:rPr>
              <w:t xml:space="preserve">to </w:t>
            </w:r>
            <w:r w:rsidR="0039786E" w:rsidRPr="002E1487">
              <w:rPr>
                <w:b/>
                <w:sz w:val="24"/>
                <w:szCs w:val="24"/>
              </w:rPr>
              <w:t>demonstrate understanding o</w:t>
            </w:r>
            <w:r w:rsidR="00E823AD" w:rsidRPr="002E1487">
              <w:rPr>
                <w:b/>
                <w:sz w:val="24"/>
                <w:szCs w:val="24"/>
              </w:rPr>
              <w:t>f the following</w:t>
            </w:r>
            <w:r w:rsidR="0039786E" w:rsidRPr="002E1487">
              <w:rPr>
                <w:b/>
                <w:sz w:val="24"/>
                <w:szCs w:val="24"/>
              </w:rPr>
              <w:t xml:space="preserve"> practices</w:t>
            </w:r>
            <w:r w:rsidR="00E823AD" w:rsidRPr="002E1487">
              <w:rPr>
                <w:b/>
                <w:sz w:val="24"/>
                <w:szCs w:val="24"/>
              </w:rPr>
              <w:t>:</w:t>
            </w:r>
          </w:p>
          <w:p w:rsidR="00641148" w:rsidRPr="00C76589" w:rsidRDefault="00641148" w:rsidP="00C76589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b/>
                <w:sz w:val="24"/>
                <w:szCs w:val="24"/>
              </w:rPr>
            </w:pPr>
            <w:r w:rsidRPr="00C76589">
              <w:rPr>
                <w:b/>
                <w:color w:val="FF0000"/>
                <w:sz w:val="24"/>
                <w:szCs w:val="24"/>
              </w:rPr>
              <w:t xml:space="preserve">Instructional Cycle Reflection (Prompt # 1): </w:t>
            </w:r>
            <w:r w:rsidRPr="00C76589">
              <w:rPr>
                <w:b/>
                <w:sz w:val="24"/>
                <w:szCs w:val="24"/>
              </w:rPr>
              <w:t xml:space="preserve">The relationship among student learning outcomes, instructional strategies, </w:t>
            </w:r>
            <w:r w:rsidR="00C76589">
              <w:rPr>
                <w:b/>
                <w:sz w:val="24"/>
                <w:szCs w:val="24"/>
              </w:rPr>
              <w:t xml:space="preserve">   </w:t>
            </w:r>
            <w:r w:rsidRPr="00C76589">
              <w:rPr>
                <w:b/>
                <w:sz w:val="24"/>
                <w:szCs w:val="24"/>
              </w:rPr>
              <w:t xml:space="preserve">and summative assessment in an instructional cycle </w:t>
            </w:r>
          </w:p>
          <w:p w:rsidR="00641148" w:rsidRPr="002E1487" w:rsidRDefault="00C76589" w:rsidP="00C76589">
            <w:pPr>
              <w:pStyle w:val="ListParagraph"/>
              <w:numPr>
                <w:ilvl w:val="0"/>
                <w:numId w:val="28"/>
              </w:numPr>
              <w:tabs>
                <w:tab w:val="left" w:pos="642"/>
                <w:tab w:val="left" w:pos="1017"/>
              </w:tabs>
              <w:spacing w:line="360" w:lineRule="auto"/>
              <w:ind w:left="792" w:hanging="45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641148" w:rsidRPr="002E1487">
              <w:rPr>
                <w:b/>
                <w:color w:val="FF0000"/>
                <w:sz w:val="24"/>
                <w:szCs w:val="24"/>
              </w:rPr>
              <w:t>Lesson Analysis (Prompt # 2</w:t>
            </w:r>
            <w:r w:rsidR="002E1487">
              <w:rPr>
                <w:b/>
                <w:color w:val="FF0000"/>
                <w:sz w:val="24"/>
                <w:szCs w:val="24"/>
              </w:rPr>
              <w:t xml:space="preserve"> – if chosen by the RE</w:t>
            </w:r>
            <w:r w:rsidR="00641148" w:rsidRPr="002E1487">
              <w:rPr>
                <w:b/>
                <w:color w:val="FF0000"/>
                <w:sz w:val="24"/>
                <w:szCs w:val="24"/>
              </w:rPr>
              <w:t xml:space="preserve">): </w:t>
            </w:r>
            <w:r w:rsidR="00641148" w:rsidRPr="002E1487">
              <w:rPr>
                <w:b/>
                <w:sz w:val="24"/>
                <w:szCs w:val="24"/>
              </w:rPr>
              <w:t xml:space="preserve">The relationship among student learning outcomes, formative assessment of student progress, and feedback in a lesson analysis </w:t>
            </w:r>
          </w:p>
          <w:p w:rsidR="00641148" w:rsidRPr="002E1487" w:rsidRDefault="0039786E" w:rsidP="00C76589">
            <w:pPr>
              <w:pStyle w:val="ListParagraph"/>
              <w:numPr>
                <w:ilvl w:val="0"/>
                <w:numId w:val="28"/>
              </w:numPr>
              <w:tabs>
                <w:tab w:val="left" w:pos="342"/>
                <w:tab w:val="left" w:pos="792"/>
              </w:tabs>
              <w:spacing w:line="360" w:lineRule="auto"/>
              <w:ind w:left="792" w:hanging="450"/>
              <w:rPr>
                <w:b/>
                <w:sz w:val="24"/>
                <w:szCs w:val="24"/>
              </w:rPr>
            </w:pPr>
            <w:r w:rsidRPr="002E1487">
              <w:rPr>
                <w:b/>
                <w:color w:val="FF0000"/>
                <w:sz w:val="24"/>
                <w:szCs w:val="24"/>
              </w:rPr>
              <w:t>Communication (Prompt # 3)</w:t>
            </w:r>
            <w:r w:rsidR="001E64E4" w:rsidRPr="002E1487">
              <w:rPr>
                <w:b/>
                <w:color w:val="FF0000"/>
                <w:sz w:val="24"/>
                <w:szCs w:val="24"/>
              </w:rPr>
              <w:t xml:space="preserve">: </w:t>
            </w:r>
            <w:r w:rsidR="001E64E4" w:rsidRPr="002E1487">
              <w:rPr>
                <w:b/>
                <w:sz w:val="24"/>
                <w:szCs w:val="24"/>
              </w:rPr>
              <w:t>The relationship among communication</w:t>
            </w:r>
            <w:r w:rsidR="00EB42DF">
              <w:rPr>
                <w:b/>
                <w:sz w:val="24"/>
                <w:szCs w:val="24"/>
              </w:rPr>
              <w:t xml:space="preserve"> strategies</w:t>
            </w:r>
            <w:r w:rsidR="001E64E4" w:rsidRPr="002E1487">
              <w:rPr>
                <w:b/>
                <w:sz w:val="24"/>
                <w:szCs w:val="24"/>
              </w:rPr>
              <w:t>, family/caregi</w:t>
            </w:r>
            <w:r w:rsidR="00EB42DF">
              <w:rPr>
                <w:b/>
                <w:sz w:val="24"/>
                <w:szCs w:val="24"/>
              </w:rPr>
              <w:t xml:space="preserve">ver engagement, and support of </w:t>
            </w:r>
            <w:r w:rsidR="001E64E4" w:rsidRPr="002E1487">
              <w:rPr>
                <w:b/>
                <w:sz w:val="24"/>
                <w:szCs w:val="24"/>
              </w:rPr>
              <w:t xml:space="preserve">student learning </w:t>
            </w:r>
          </w:p>
          <w:p w:rsidR="0039786E" w:rsidRPr="002E1487" w:rsidRDefault="004C6C17" w:rsidP="00C76589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792" w:hanging="450"/>
              <w:rPr>
                <w:b/>
                <w:sz w:val="24"/>
                <w:szCs w:val="24"/>
              </w:rPr>
            </w:pPr>
            <w:r w:rsidRPr="004C6C17">
              <w:rPr>
                <w:b/>
                <w:noProof/>
              </w:rPr>
              <w:pict>
                <v:shape id="_x0000_s1027" type="#_x0000_t202" style="position:absolute;left:0;text-align:left;margin-left:40.05pt;margin-top:37.25pt;width:482.1pt;height:124.4pt;z-index:25165926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">
                  <v:textbox>
                    <w:txbxContent>
                      <w:p w:rsidR="00EB42DF" w:rsidRDefault="00EB42DF" w:rsidP="00EB42DF">
                        <w:pPr>
                          <w:rPr>
                            <w:b/>
                          </w:rPr>
                        </w:pPr>
                      </w:p>
                      <w:p w:rsidR="0046749D" w:rsidRPr="00641148" w:rsidRDefault="0046749D" w:rsidP="00EB42DF">
                        <w:pPr>
                          <w:rPr>
                            <w:b/>
                          </w:rPr>
                        </w:pPr>
                        <w:r w:rsidRPr="00641148">
                          <w:rPr>
                            <w:b/>
                          </w:rPr>
                          <w:t xml:space="preserve">Suggested </w:t>
                        </w:r>
                        <w:r w:rsidR="00641148" w:rsidRPr="00641148">
                          <w:rPr>
                            <w:b/>
                          </w:rPr>
                          <w:t>Q</w:t>
                        </w:r>
                        <w:r w:rsidRPr="00641148">
                          <w:rPr>
                            <w:b/>
                          </w:rPr>
                          <w:t xml:space="preserve">uestion </w:t>
                        </w:r>
                        <w:r w:rsidR="00641148" w:rsidRPr="00641148">
                          <w:rPr>
                            <w:b/>
                          </w:rPr>
                          <w:t>Stems</w:t>
                        </w:r>
                      </w:p>
                      <w:p w:rsidR="0046749D" w:rsidRPr="00B80932" w:rsidRDefault="0046749D" w:rsidP="00EB42DF">
                        <w:pPr>
                          <w:pStyle w:val="ListParagraph"/>
                          <w:rPr>
                            <w:b/>
                            <w:i/>
                          </w:rPr>
                        </w:pPr>
                        <w:r w:rsidRPr="00B80932">
                          <w:rPr>
                            <w:b/>
                            <w:i/>
                          </w:rPr>
                          <w:t>Tell me what you mean when you...?</w:t>
                        </w:r>
                        <w:r w:rsidR="00CC789F">
                          <w:rPr>
                            <w:b/>
                            <w:i/>
                          </w:rPr>
                          <w:tab/>
                        </w:r>
                        <w:r w:rsidR="00CC789F">
                          <w:rPr>
                            <w:b/>
                            <w:i/>
                          </w:rPr>
                          <w:tab/>
                        </w:r>
                        <w:r w:rsidR="005B5833">
                          <w:rPr>
                            <w:b/>
                            <w:i/>
                          </w:rPr>
                          <w:t xml:space="preserve">                  </w:t>
                        </w:r>
                        <w:r w:rsidR="00CC789F">
                          <w:rPr>
                            <w:b/>
                            <w:i/>
                          </w:rPr>
                          <w:t>To what extent…?</w:t>
                        </w:r>
                      </w:p>
                      <w:p w:rsidR="00CC789F" w:rsidRPr="00B80932" w:rsidRDefault="0046749D" w:rsidP="00EB42DF">
                        <w:pPr>
                          <w:pStyle w:val="ListParagraph"/>
                          <w:rPr>
                            <w:b/>
                            <w:i/>
                          </w:rPr>
                        </w:pPr>
                        <w:r w:rsidRPr="00B80932">
                          <w:rPr>
                            <w:b/>
                            <w:i/>
                          </w:rPr>
                          <w:t>What’s another way you might…?</w:t>
                        </w:r>
                        <w:r w:rsidR="00CC789F">
                          <w:rPr>
                            <w:b/>
                            <w:i/>
                          </w:rPr>
                          <w:t xml:space="preserve">                        </w:t>
                        </w:r>
                        <w:r w:rsidR="005B5833">
                          <w:rPr>
                            <w:b/>
                            <w:i/>
                          </w:rPr>
                          <w:t xml:space="preserve">                   </w:t>
                        </w:r>
                        <w:r w:rsidR="00CC789F" w:rsidRPr="00B80932">
                          <w:rPr>
                            <w:b/>
                            <w:i/>
                          </w:rPr>
                          <w:t>What would it look like if…?</w:t>
                        </w:r>
                      </w:p>
                      <w:p w:rsidR="00CC789F" w:rsidRDefault="0046749D" w:rsidP="00EB42DF">
                        <w:pPr>
                          <w:pStyle w:val="ListParagraph"/>
                          <w:rPr>
                            <w:b/>
                            <w:i/>
                          </w:rPr>
                        </w:pPr>
                        <w:r w:rsidRPr="00B80932">
                          <w:rPr>
                            <w:b/>
                            <w:i/>
                          </w:rPr>
                          <w:t>How was…different from…?</w:t>
                        </w:r>
                        <w:r w:rsidR="00CC789F">
                          <w:rPr>
                            <w:b/>
                            <w:i/>
                          </w:rPr>
                          <w:t xml:space="preserve">                                </w:t>
                        </w:r>
                        <w:r w:rsidR="005B5833">
                          <w:rPr>
                            <w:b/>
                            <w:i/>
                          </w:rPr>
                          <w:t xml:space="preserve">                  </w:t>
                        </w:r>
                        <w:r w:rsidR="00CC789F">
                          <w:rPr>
                            <w:b/>
                            <w:i/>
                          </w:rPr>
                          <w:t xml:space="preserve">    H</w:t>
                        </w:r>
                        <w:r w:rsidR="00CC789F" w:rsidRPr="00B80932">
                          <w:rPr>
                            <w:b/>
                            <w:i/>
                          </w:rPr>
                          <w:t>ow did you decide…?</w:t>
                        </w:r>
                      </w:p>
                      <w:p w:rsidR="00CC789F" w:rsidRPr="00B80932" w:rsidRDefault="0046749D" w:rsidP="00EB42DF">
                        <w:pPr>
                          <w:pStyle w:val="ListParagrap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What criteria did you use to…?</w:t>
                        </w:r>
                        <w:r w:rsidR="00CC789F">
                          <w:rPr>
                            <w:b/>
                            <w:i/>
                          </w:rPr>
                          <w:t xml:space="preserve">                             </w:t>
                        </w:r>
                        <w:r w:rsidR="005B5833">
                          <w:rPr>
                            <w:b/>
                            <w:i/>
                          </w:rPr>
                          <w:t xml:space="preserve">                  </w:t>
                        </w:r>
                        <w:r w:rsidR="00CC789F">
                          <w:rPr>
                            <w:b/>
                            <w:i/>
                          </w:rPr>
                          <w:t xml:space="preserve">  </w:t>
                        </w:r>
                        <w:r w:rsidR="002E1487">
                          <w:rPr>
                            <w:b/>
                            <w:i/>
                          </w:rPr>
                          <w:t>What</w:t>
                        </w:r>
                        <w:r w:rsidR="00CC789F" w:rsidRPr="00B80932">
                          <w:rPr>
                            <w:b/>
                            <w:i/>
                          </w:rPr>
                          <w:t xml:space="preserve"> impact do you think…?</w:t>
                        </w:r>
                      </w:p>
                      <w:p w:rsidR="0046749D" w:rsidRDefault="0046749D" w:rsidP="00EB42DF">
                        <w:pPr>
                          <w:pStyle w:val="ListParagraph"/>
                        </w:pPr>
                        <w:r w:rsidRPr="00B80932">
                          <w:rPr>
                            <w:b/>
                            <w:i/>
                          </w:rPr>
                          <w:t>What might you see happening in yo</w:t>
                        </w:r>
                        <w:r w:rsidR="00CC789F">
                          <w:rPr>
                            <w:b/>
                            <w:i/>
                          </w:rPr>
                          <w:t>u</w:t>
                        </w:r>
                        <w:r w:rsidRPr="00B80932">
                          <w:rPr>
                            <w:b/>
                            <w:i/>
                          </w:rPr>
                          <w:t>r classroom if…?</w:t>
                        </w:r>
                      </w:p>
                    </w:txbxContent>
                  </v:textbox>
                </v:shape>
              </w:pict>
            </w:r>
            <w:r w:rsidR="0039786E" w:rsidRPr="002E1487">
              <w:rPr>
                <w:b/>
                <w:color w:val="FF0000"/>
                <w:sz w:val="24"/>
                <w:szCs w:val="24"/>
              </w:rPr>
              <w:t>Professional Growth and Collaboration (Prompt # 4)</w:t>
            </w:r>
            <w:r w:rsidR="001E64E4" w:rsidRPr="002E1487">
              <w:rPr>
                <w:b/>
                <w:color w:val="FF0000"/>
                <w:sz w:val="24"/>
                <w:szCs w:val="24"/>
              </w:rPr>
              <w:t xml:space="preserve">: </w:t>
            </w:r>
            <w:r w:rsidR="001E64E4" w:rsidRPr="002E1487">
              <w:rPr>
                <w:b/>
                <w:sz w:val="24"/>
                <w:szCs w:val="24"/>
              </w:rPr>
              <w:t>The relationship among professional development, new learning, and change in teaching practice</w:t>
            </w:r>
          </w:p>
          <w:p w:rsidR="006D5D1D" w:rsidRDefault="006D5D1D" w:rsidP="00CF7115"/>
        </w:tc>
      </w:tr>
      <w:tr w:rsidR="00D85B9F" w:rsidTr="0039786E">
        <w:trPr>
          <w:trHeight w:val="800"/>
        </w:trPr>
        <w:tc>
          <w:tcPr>
            <w:tcW w:w="1350" w:type="dxa"/>
            <w:gridSpan w:val="4"/>
            <w:shd w:val="clear" w:color="auto" w:fill="000000" w:themeFill="text1"/>
            <w:vAlign w:val="center"/>
          </w:tcPr>
          <w:p w:rsidR="00D85B9F" w:rsidRDefault="00D85B9F" w:rsidP="00D85B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Mentor</w:t>
            </w:r>
          </w:p>
        </w:tc>
        <w:tc>
          <w:tcPr>
            <w:tcW w:w="1188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85B9F" w:rsidRPr="00A505A9" w:rsidRDefault="00D85B9F" w:rsidP="00AA0904">
            <w:pPr>
              <w:rPr>
                <w:b/>
              </w:rPr>
            </w:pPr>
            <w:r w:rsidRPr="00A81DE5">
              <w:rPr>
                <w:b/>
              </w:rPr>
              <w:t>Please check th</w:t>
            </w:r>
            <w:r w:rsidR="002B220F">
              <w:rPr>
                <w:b/>
              </w:rPr>
              <w:t xml:space="preserve">e box </w:t>
            </w:r>
            <w:r w:rsidR="00AA0904">
              <w:rPr>
                <w:b/>
              </w:rPr>
              <w:t xml:space="preserve">if </w:t>
            </w:r>
            <w:r w:rsidR="002B220F">
              <w:rPr>
                <w:b/>
              </w:rPr>
              <w:t>all Year 2</w:t>
            </w:r>
            <w:r w:rsidRPr="00A81DE5">
              <w:rPr>
                <w:b/>
              </w:rPr>
              <w:t xml:space="preserve"> Resident Educator Program tools and processes have been completed.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D85B9F" w:rsidRDefault="004C6C17" w:rsidP="002106F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2"/>
                <w:szCs w:val="12"/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B9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D85B9F" w:rsidRPr="00A505A9" w:rsidRDefault="00D85B9F" w:rsidP="002106F8">
            <w:pPr>
              <w:jc w:val="center"/>
              <w:rPr>
                <w:b/>
              </w:rPr>
            </w:pPr>
          </w:p>
        </w:tc>
      </w:tr>
    </w:tbl>
    <w:p w:rsidR="00D85B9F" w:rsidRDefault="00D85B9F" w:rsidP="003D672F">
      <w:pPr>
        <w:rPr>
          <w:rFonts w:ascii="Times New Roman" w:hAnsi="Times New Roman" w:cs="Times New Roman"/>
          <w:b/>
          <w:i/>
          <w:color w:val="C00000"/>
          <w:sz w:val="12"/>
          <w:szCs w:val="12"/>
          <w:u w:val="single"/>
        </w:rPr>
      </w:pPr>
    </w:p>
    <w:sectPr w:rsidR="00D85B9F" w:rsidSect="003D672F">
      <w:footerReference w:type="default" r:id="rId9"/>
      <w:pgSz w:w="15840" w:h="12240" w:orient="landscape"/>
      <w:pgMar w:top="720" w:right="432" w:bottom="720" w:left="864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4B" w:rsidRDefault="00533E4B" w:rsidP="00E228B7">
      <w:pPr>
        <w:spacing w:after="0" w:line="240" w:lineRule="auto"/>
      </w:pPr>
      <w:r>
        <w:separator/>
      </w:r>
    </w:p>
  </w:endnote>
  <w:endnote w:type="continuationSeparator" w:id="0">
    <w:p w:rsidR="00533E4B" w:rsidRDefault="00533E4B" w:rsidP="00E2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A9" w:rsidRDefault="004C6C17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7.75pt;margin-top:-1.65pt;width:702pt;height:69.4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" stroked="f">
          <v:textbox>
            <w:txbxContent>
              <w:p w:rsidR="00367DA2" w:rsidRPr="00661643" w:rsidRDefault="00367DA2" w:rsidP="00367DA2">
                <w:pPr>
                  <w:spacing w:after="0" w:line="240" w:lineRule="auto"/>
                  <w:rPr>
                    <w:b/>
                    <w:i/>
                    <w:smallCaps/>
                    <w:sz w:val="26"/>
                    <w:szCs w:val="26"/>
                  </w:rPr>
                </w:pPr>
                <w:r w:rsidRPr="00661643">
                  <w:rPr>
                    <w:b/>
                    <w:smallCaps/>
                    <w:sz w:val="26"/>
                    <w:szCs w:val="26"/>
                  </w:rPr>
                  <w:t xml:space="preserve">This </w:t>
                </w:r>
                <w:r w:rsidR="003035EC">
                  <w:rPr>
                    <w:b/>
                    <w:smallCaps/>
                    <w:sz w:val="26"/>
                    <w:szCs w:val="26"/>
                  </w:rPr>
                  <w:t>Resident Educator Year 2</w:t>
                </w:r>
                <w:r w:rsidR="00A505A9" w:rsidRPr="00661643">
                  <w:rPr>
                    <w:b/>
                    <w:smallCaps/>
                    <w:sz w:val="26"/>
                    <w:szCs w:val="26"/>
                  </w:rPr>
                  <w:t xml:space="preserve"> Formative Progress Review</w:t>
                </w:r>
                <w:r w:rsidR="0058144A" w:rsidRPr="00661643">
                  <w:rPr>
                    <w:b/>
                    <w:smallCaps/>
                    <w:sz w:val="26"/>
                    <w:szCs w:val="26"/>
                  </w:rPr>
                  <w:t xml:space="preserve"> </w:t>
                </w:r>
                <w:r w:rsidRPr="00661643">
                  <w:rPr>
                    <w:b/>
                    <w:smallCaps/>
                    <w:sz w:val="26"/>
                    <w:szCs w:val="26"/>
                  </w:rPr>
                  <w:t xml:space="preserve">is </w:t>
                </w:r>
                <w:r w:rsidRPr="00EF0CC0">
                  <w:rPr>
                    <w:b/>
                    <w:smallCaps/>
                    <w:sz w:val="28"/>
                    <w:szCs w:val="28"/>
                    <w:u w:val="single"/>
                  </w:rPr>
                  <w:t>not to be used for evaluative purposes</w:t>
                </w:r>
                <w:r w:rsidRPr="00661643">
                  <w:rPr>
                    <w:b/>
                    <w:smallCaps/>
                    <w:sz w:val="26"/>
                    <w:szCs w:val="26"/>
                  </w:rPr>
                  <w:t>. It is the property of the Resident Educator and should not be submitted to</w:t>
                </w:r>
                <w:r w:rsidR="003D672F">
                  <w:rPr>
                    <w:b/>
                    <w:smallCaps/>
                    <w:sz w:val="26"/>
                    <w:szCs w:val="26"/>
                  </w:rPr>
                  <w:t xml:space="preserve"> ODE.</w:t>
                </w:r>
              </w:p>
            </w:txbxContent>
          </v:textbox>
        </v:shape>
      </w:pict>
    </w:r>
    <w:sdt>
      <w:sdtPr>
        <w:id w:val="10874963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A505A9">
          <w:instrText xml:space="preserve"> PAGE   \* MERGEFORMAT </w:instrText>
        </w:r>
        <w:r>
          <w:fldChar w:fldCharType="separate"/>
        </w:r>
        <w:r w:rsidR="000D2AE9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F704AC" w:rsidRDefault="00533E4B" w:rsidP="00E228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4B" w:rsidRDefault="00533E4B" w:rsidP="00E228B7">
      <w:pPr>
        <w:spacing w:after="0" w:line="240" w:lineRule="auto"/>
      </w:pPr>
      <w:r>
        <w:separator/>
      </w:r>
    </w:p>
  </w:footnote>
  <w:footnote w:type="continuationSeparator" w:id="0">
    <w:p w:rsidR="00533E4B" w:rsidRDefault="00533E4B" w:rsidP="00E2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:\Users\rebecca.schell\Desktop\relogo.PNG" style="width:134.75pt;height:101.45pt;visibility:visible;mso-wrap-style:square" o:bullet="t">
        <v:imagedata r:id="rId1" o:title="relogo"/>
      </v:shape>
    </w:pict>
  </w:numPicBullet>
  <w:abstractNum w:abstractNumId="0">
    <w:nsid w:val="00310259"/>
    <w:multiLevelType w:val="hybridMultilevel"/>
    <w:tmpl w:val="92AC6F70"/>
    <w:lvl w:ilvl="0" w:tplc="81FAF3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270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C67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C09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63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8EB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582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60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ACF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6C2E69"/>
    <w:multiLevelType w:val="hybridMultilevel"/>
    <w:tmpl w:val="E54C4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76AD"/>
    <w:multiLevelType w:val="hybridMultilevel"/>
    <w:tmpl w:val="4EF47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640DA"/>
    <w:multiLevelType w:val="hybridMultilevel"/>
    <w:tmpl w:val="76180986"/>
    <w:lvl w:ilvl="0" w:tplc="8696AD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183F15"/>
    <w:multiLevelType w:val="hybridMultilevel"/>
    <w:tmpl w:val="6F7A3000"/>
    <w:lvl w:ilvl="0" w:tplc="F2C288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4F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4AB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63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88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38A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49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48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AA56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37C3129"/>
    <w:multiLevelType w:val="hybridMultilevel"/>
    <w:tmpl w:val="3DDEBD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C90949"/>
    <w:multiLevelType w:val="hybridMultilevel"/>
    <w:tmpl w:val="ED768074"/>
    <w:lvl w:ilvl="0" w:tplc="7C4C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6EC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D88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A1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41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B6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864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7E2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4AEF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5851EB4"/>
    <w:multiLevelType w:val="hybridMultilevel"/>
    <w:tmpl w:val="49D60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24081"/>
    <w:multiLevelType w:val="hybridMultilevel"/>
    <w:tmpl w:val="56B25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51230"/>
    <w:multiLevelType w:val="hybridMultilevel"/>
    <w:tmpl w:val="48B81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60BA2"/>
    <w:multiLevelType w:val="hybridMultilevel"/>
    <w:tmpl w:val="761E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87561"/>
    <w:multiLevelType w:val="hybridMultilevel"/>
    <w:tmpl w:val="FB546252"/>
    <w:lvl w:ilvl="0" w:tplc="394A4C9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24CDE"/>
    <w:multiLevelType w:val="hybridMultilevel"/>
    <w:tmpl w:val="6E0C527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BA32083"/>
    <w:multiLevelType w:val="hybridMultilevel"/>
    <w:tmpl w:val="83A03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2D5"/>
    <w:multiLevelType w:val="hybridMultilevel"/>
    <w:tmpl w:val="DAF4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D63D6"/>
    <w:multiLevelType w:val="hybridMultilevel"/>
    <w:tmpl w:val="84B48128"/>
    <w:lvl w:ilvl="0" w:tplc="582AC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3406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E9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64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0C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2B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127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64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123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A2E0A29"/>
    <w:multiLevelType w:val="hybridMultilevel"/>
    <w:tmpl w:val="3A90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539AB"/>
    <w:multiLevelType w:val="hybridMultilevel"/>
    <w:tmpl w:val="F454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12611"/>
    <w:multiLevelType w:val="hybridMultilevel"/>
    <w:tmpl w:val="6504CBBA"/>
    <w:lvl w:ilvl="0" w:tplc="B78038B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6003A3"/>
    <w:multiLevelType w:val="hybridMultilevel"/>
    <w:tmpl w:val="6828261C"/>
    <w:lvl w:ilvl="0" w:tplc="A1A4A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6F1979"/>
    <w:multiLevelType w:val="hybridMultilevel"/>
    <w:tmpl w:val="FF3E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F77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26E61F5"/>
    <w:multiLevelType w:val="hybridMultilevel"/>
    <w:tmpl w:val="CB40EA9A"/>
    <w:lvl w:ilvl="0" w:tplc="8B8872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3DF3122"/>
    <w:multiLevelType w:val="hybridMultilevel"/>
    <w:tmpl w:val="91AC1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37332"/>
    <w:multiLevelType w:val="hybridMultilevel"/>
    <w:tmpl w:val="19A88FB4"/>
    <w:lvl w:ilvl="0" w:tplc="94D2CF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24A8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FE17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4C8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09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5200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242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45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4C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F142C94"/>
    <w:multiLevelType w:val="hybridMultilevel"/>
    <w:tmpl w:val="D36A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96597"/>
    <w:multiLevelType w:val="hybridMultilevel"/>
    <w:tmpl w:val="36C2F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014DE"/>
    <w:multiLevelType w:val="hybridMultilevel"/>
    <w:tmpl w:val="80B6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B0581"/>
    <w:multiLevelType w:val="hybridMultilevel"/>
    <w:tmpl w:val="E75C6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81CA0"/>
    <w:multiLevelType w:val="hybridMultilevel"/>
    <w:tmpl w:val="398E672E"/>
    <w:lvl w:ilvl="0" w:tplc="B78038B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8E5348F"/>
    <w:multiLevelType w:val="hybridMultilevel"/>
    <w:tmpl w:val="7F8A4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85838"/>
    <w:multiLevelType w:val="hybridMultilevel"/>
    <w:tmpl w:val="9180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761E7"/>
    <w:multiLevelType w:val="hybridMultilevel"/>
    <w:tmpl w:val="63EA912C"/>
    <w:lvl w:ilvl="0" w:tplc="D21865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42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48E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A0B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A59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66B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5A6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64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923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15"/>
  </w:num>
  <w:num w:numId="5">
    <w:abstractNumId w:val="0"/>
  </w:num>
  <w:num w:numId="6">
    <w:abstractNumId w:val="24"/>
  </w:num>
  <w:num w:numId="7">
    <w:abstractNumId w:val="32"/>
  </w:num>
  <w:num w:numId="8">
    <w:abstractNumId w:val="6"/>
  </w:num>
  <w:num w:numId="9">
    <w:abstractNumId w:val="17"/>
  </w:num>
  <w:num w:numId="10">
    <w:abstractNumId w:val="30"/>
  </w:num>
  <w:num w:numId="11">
    <w:abstractNumId w:val="27"/>
  </w:num>
  <w:num w:numId="12">
    <w:abstractNumId w:val="10"/>
  </w:num>
  <w:num w:numId="13">
    <w:abstractNumId w:val="1"/>
  </w:num>
  <w:num w:numId="14">
    <w:abstractNumId w:val="9"/>
  </w:num>
  <w:num w:numId="15">
    <w:abstractNumId w:val="31"/>
  </w:num>
  <w:num w:numId="16">
    <w:abstractNumId w:val="25"/>
  </w:num>
  <w:num w:numId="17">
    <w:abstractNumId w:val="26"/>
  </w:num>
  <w:num w:numId="18">
    <w:abstractNumId w:val="28"/>
  </w:num>
  <w:num w:numId="19">
    <w:abstractNumId w:val="8"/>
  </w:num>
  <w:num w:numId="20">
    <w:abstractNumId w:val="12"/>
  </w:num>
  <w:num w:numId="21">
    <w:abstractNumId w:val="29"/>
  </w:num>
  <w:num w:numId="22">
    <w:abstractNumId w:val="18"/>
  </w:num>
  <w:num w:numId="23">
    <w:abstractNumId w:val="2"/>
  </w:num>
  <w:num w:numId="24">
    <w:abstractNumId w:val="23"/>
  </w:num>
  <w:num w:numId="25">
    <w:abstractNumId w:val="14"/>
  </w:num>
  <w:num w:numId="26">
    <w:abstractNumId w:val="16"/>
  </w:num>
  <w:num w:numId="27">
    <w:abstractNumId w:val="13"/>
  </w:num>
  <w:num w:numId="28">
    <w:abstractNumId w:val="11"/>
  </w:num>
  <w:num w:numId="29">
    <w:abstractNumId w:val="19"/>
  </w:num>
  <w:num w:numId="30">
    <w:abstractNumId w:val="21"/>
  </w:num>
  <w:num w:numId="31">
    <w:abstractNumId w:val="5"/>
  </w:num>
  <w:num w:numId="32">
    <w:abstractNumId w:val="22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1F87"/>
    <w:rsid w:val="00013392"/>
    <w:rsid w:val="00036AA4"/>
    <w:rsid w:val="00041691"/>
    <w:rsid w:val="00062EAE"/>
    <w:rsid w:val="0007068E"/>
    <w:rsid w:val="000759DE"/>
    <w:rsid w:val="00077304"/>
    <w:rsid w:val="0008447B"/>
    <w:rsid w:val="000A3F2E"/>
    <w:rsid w:val="000C56F7"/>
    <w:rsid w:val="000D1E2A"/>
    <w:rsid w:val="000D2AE9"/>
    <w:rsid w:val="000E5207"/>
    <w:rsid w:val="00105B08"/>
    <w:rsid w:val="00126B70"/>
    <w:rsid w:val="00130ADA"/>
    <w:rsid w:val="00131567"/>
    <w:rsid w:val="00133521"/>
    <w:rsid w:val="00141439"/>
    <w:rsid w:val="0015342C"/>
    <w:rsid w:val="00171F87"/>
    <w:rsid w:val="001E40C1"/>
    <w:rsid w:val="001E43B2"/>
    <w:rsid w:val="001E64E4"/>
    <w:rsid w:val="001F2CFD"/>
    <w:rsid w:val="001F449A"/>
    <w:rsid w:val="001F6C2E"/>
    <w:rsid w:val="001F76F7"/>
    <w:rsid w:val="00206D31"/>
    <w:rsid w:val="002106F8"/>
    <w:rsid w:val="00216AE8"/>
    <w:rsid w:val="002442E2"/>
    <w:rsid w:val="00264004"/>
    <w:rsid w:val="00281A2E"/>
    <w:rsid w:val="002930E5"/>
    <w:rsid w:val="002B02CF"/>
    <w:rsid w:val="002B1CB4"/>
    <w:rsid w:val="002B220F"/>
    <w:rsid w:val="002B2624"/>
    <w:rsid w:val="002C17CD"/>
    <w:rsid w:val="002D1623"/>
    <w:rsid w:val="002E1487"/>
    <w:rsid w:val="002F1186"/>
    <w:rsid w:val="002F596B"/>
    <w:rsid w:val="002F7A6E"/>
    <w:rsid w:val="00300A7D"/>
    <w:rsid w:val="003035EC"/>
    <w:rsid w:val="00305CDC"/>
    <w:rsid w:val="00315B1F"/>
    <w:rsid w:val="0031746F"/>
    <w:rsid w:val="00337A1E"/>
    <w:rsid w:val="00367DA2"/>
    <w:rsid w:val="0039786E"/>
    <w:rsid w:val="003A5940"/>
    <w:rsid w:val="003D61EB"/>
    <w:rsid w:val="003D672F"/>
    <w:rsid w:val="004070A4"/>
    <w:rsid w:val="00407395"/>
    <w:rsid w:val="00417B4B"/>
    <w:rsid w:val="004309A0"/>
    <w:rsid w:val="0046749D"/>
    <w:rsid w:val="004706D8"/>
    <w:rsid w:val="0047359D"/>
    <w:rsid w:val="004B4059"/>
    <w:rsid w:val="004C213D"/>
    <w:rsid w:val="004C6C17"/>
    <w:rsid w:val="004F43BB"/>
    <w:rsid w:val="00512B03"/>
    <w:rsid w:val="00522AB8"/>
    <w:rsid w:val="00533E4B"/>
    <w:rsid w:val="005810D3"/>
    <w:rsid w:val="0058144A"/>
    <w:rsid w:val="005942CF"/>
    <w:rsid w:val="005A1326"/>
    <w:rsid w:val="005A2395"/>
    <w:rsid w:val="005B5833"/>
    <w:rsid w:val="005B6115"/>
    <w:rsid w:val="005B7761"/>
    <w:rsid w:val="006036B5"/>
    <w:rsid w:val="006069D3"/>
    <w:rsid w:val="00641148"/>
    <w:rsid w:val="00661643"/>
    <w:rsid w:val="00674815"/>
    <w:rsid w:val="00690222"/>
    <w:rsid w:val="006B032C"/>
    <w:rsid w:val="006D5D1D"/>
    <w:rsid w:val="006D6397"/>
    <w:rsid w:val="006E3337"/>
    <w:rsid w:val="006F7431"/>
    <w:rsid w:val="00723356"/>
    <w:rsid w:val="00724376"/>
    <w:rsid w:val="00730487"/>
    <w:rsid w:val="00742C90"/>
    <w:rsid w:val="00746A40"/>
    <w:rsid w:val="007474FF"/>
    <w:rsid w:val="00754EFA"/>
    <w:rsid w:val="0075536B"/>
    <w:rsid w:val="00777A87"/>
    <w:rsid w:val="00777E0D"/>
    <w:rsid w:val="0078350E"/>
    <w:rsid w:val="0079200F"/>
    <w:rsid w:val="007B4226"/>
    <w:rsid w:val="007C7A50"/>
    <w:rsid w:val="007D7561"/>
    <w:rsid w:val="00802878"/>
    <w:rsid w:val="00820C74"/>
    <w:rsid w:val="00880DAD"/>
    <w:rsid w:val="0088674C"/>
    <w:rsid w:val="008A1B66"/>
    <w:rsid w:val="008B7AE1"/>
    <w:rsid w:val="008D25F2"/>
    <w:rsid w:val="008D6BA4"/>
    <w:rsid w:val="008F71A5"/>
    <w:rsid w:val="009025ED"/>
    <w:rsid w:val="009027F5"/>
    <w:rsid w:val="009513E0"/>
    <w:rsid w:val="009609F0"/>
    <w:rsid w:val="00974E64"/>
    <w:rsid w:val="009B06FE"/>
    <w:rsid w:val="009F0AFC"/>
    <w:rsid w:val="009F4B67"/>
    <w:rsid w:val="00A3591D"/>
    <w:rsid w:val="00A44CD7"/>
    <w:rsid w:val="00A50185"/>
    <w:rsid w:val="00A505A9"/>
    <w:rsid w:val="00A5573C"/>
    <w:rsid w:val="00A64003"/>
    <w:rsid w:val="00A803EA"/>
    <w:rsid w:val="00A81DE5"/>
    <w:rsid w:val="00AA0904"/>
    <w:rsid w:val="00AA66D5"/>
    <w:rsid w:val="00AC6176"/>
    <w:rsid w:val="00AD2912"/>
    <w:rsid w:val="00AD660F"/>
    <w:rsid w:val="00AE19AE"/>
    <w:rsid w:val="00AE481F"/>
    <w:rsid w:val="00AE7206"/>
    <w:rsid w:val="00AF15D4"/>
    <w:rsid w:val="00AF2FB2"/>
    <w:rsid w:val="00B07FA7"/>
    <w:rsid w:val="00B24318"/>
    <w:rsid w:val="00B30A00"/>
    <w:rsid w:val="00B36BA9"/>
    <w:rsid w:val="00B37B99"/>
    <w:rsid w:val="00B67B6B"/>
    <w:rsid w:val="00B70DEC"/>
    <w:rsid w:val="00B80932"/>
    <w:rsid w:val="00B85467"/>
    <w:rsid w:val="00B97F7D"/>
    <w:rsid w:val="00BB36A8"/>
    <w:rsid w:val="00BF1900"/>
    <w:rsid w:val="00C02152"/>
    <w:rsid w:val="00C06A73"/>
    <w:rsid w:val="00C10F64"/>
    <w:rsid w:val="00C15A54"/>
    <w:rsid w:val="00C30478"/>
    <w:rsid w:val="00C47C1A"/>
    <w:rsid w:val="00C72492"/>
    <w:rsid w:val="00C76589"/>
    <w:rsid w:val="00C824FC"/>
    <w:rsid w:val="00C919C4"/>
    <w:rsid w:val="00CC789F"/>
    <w:rsid w:val="00CD62C6"/>
    <w:rsid w:val="00CF7115"/>
    <w:rsid w:val="00D0700F"/>
    <w:rsid w:val="00D136A3"/>
    <w:rsid w:val="00D26E9A"/>
    <w:rsid w:val="00D36E0B"/>
    <w:rsid w:val="00D56A0E"/>
    <w:rsid w:val="00D64DC6"/>
    <w:rsid w:val="00D71647"/>
    <w:rsid w:val="00D722EF"/>
    <w:rsid w:val="00D755B4"/>
    <w:rsid w:val="00D85B9F"/>
    <w:rsid w:val="00D96749"/>
    <w:rsid w:val="00DA11DF"/>
    <w:rsid w:val="00DC5E84"/>
    <w:rsid w:val="00DE4DFA"/>
    <w:rsid w:val="00DF1031"/>
    <w:rsid w:val="00DF5A43"/>
    <w:rsid w:val="00E048F7"/>
    <w:rsid w:val="00E118BF"/>
    <w:rsid w:val="00E16A0C"/>
    <w:rsid w:val="00E16ABA"/>
    <w:rsid w:val="00E228B7"/>
    <w:rsid w:val="00E2496E"/>
    <w:rsid w:val="00E53715"/>
    <w:rsid w:val="00E539C1"/>
    <w:rsid w:val="00E571C9"/>
    <w:rsid w:val="00E62228"/>
    <w:rsid w:val="00E740CC"/>
    <w:rsid w:val="00E823AD"/>
    <w:rsid w:val="00E84CE1"/>
    <w:rsid w:val="00EB42DF"/>
    <w:rsid w:val="00EC3DE9"/>
    <w:rsid w:val="00ED2778"/>
    <w:rsid w:val="00ED4364"/>
    <w:rsid w:val="00EE5EF4"/>
    <w:rsid w:val="00EF0CC0"/>
    <w:rsid w:val="00EF4A36"/>
    <w:rsid w:val="00F128F0"/>
    <w:rsid w:val="00F23851"/>
    <w:rsid w:val="00F44830"/>
    <w:rsid w:val="00F66026"/>
    <w:rsid w:val="00F7599B"/>
    <w:rsid w:val="00F76791"/>
    <w:rsid w:val="00F86130"/>
    <w:rsid w:val="00F9512A"/>
    <w:rsid w:val="00FA13CF"/>
    <w:rsid w:val="00FA7932"/>
    <w:rsid w:val="00FB3352"/>
    <w:rsid w:val="00FC6CAC"/>
    <w:rsid w:val="00FD7EA8"/>
    <w:rsid w:val="00FE7EBA"/>
    <w:rsid w:val="00FF136A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F8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F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1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F87"/>
    <w:rPr>
      <w:rFonts w:eastAsiaTheme="minorEastAsia"/>
    </w:rPr>
  </w:style>
  <w:style w:type="paragraph" w:styleId="NoSpacing">
    <w:name w:val="No Spacing"/>
    <w:uiPriority w:val="1"/>
    <w:qFormat/>
    <w:rsid w:val="00171F8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22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8B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B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F8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F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1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F87"/>
    <w:rPr>
      <w:rFonts w:eastAsiaTheme="minorEastAsia"/>
    </w:rPr>
  </w:style>
  <w:style w:type="paragraph" w:styleId="NoSpacing">
    <w:name w:val="No Spacing"/>
    <w:uiPriority w:val="1"/>
    <w:qFormat/>
    <w:rsid w:val="00171F8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22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8B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B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BD73-7068-444D-823F-2303C726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rebecca.schell</dc:creator>
  <cp:lastModifiedBy>Emily Rucker</cp:lastModifiedBy>
  <cp:revision>2</cp:revision>
  <cp:lastPrinted>2013-01-04T20:25:00Z</cp:lastPrinted>
  <dcterms:created xsi:type="dcterms:W3CDTF">2014-10-21T17:21:00Z</dcterms:created>
  <dcterms:modified xsi:type="dcterms:W3CDTF">2014-10-21T17:21:00Z</dcterms:modified>
</cp:coreProperties>
</file>