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5" w:rsidRPr="00E60488" w:rsidRDefault="008B7A05" w:rsidP="008B7A05">
      <w:pPr>
        <w:rPr>
          <w:sz w:val="22"/>
          <w:szCs w:val="22"/>
        </w:rPr>
      </w:pPr>
      <w:r w:rsidRPr="00E60488">
        <w:rPr>
          <w:sz w:val="22"/>
          <w:szCs w:val="22"/>
        </w:rPr>
        <w:t>Name: _________________</w:t>
      </w:r>
      <w:r w:rsidR="00E60488" w:rsidRPr="00E60488">
        <w:rPr>
          <w:sz w:val="22"/>
          <w:szCs w:val="22"/>
        </w:rPr>
        <w:t>______________</w:t>
      </w:r>
      <w:r w:rsidR="00BC5628">
        <w:rPr>
          <w:sz w:val="22"/>
          <w:szCs w:val="22"/>
        </w:rPr>
        <w:t xml:space="preserve">      </w:t>
      </w:r>
      <w:r w:rsidR="00C175E0" w:rsidRPr="00E60488">
        <w:rPr>
          <w:sz w:val="22"/>
          <w:szCs w:val="22"/>
        </w:rPr>
        <w:t>Lab Partners</w:t>
      </w:r>
      <w:r w:rsidRPr="00E60488">
        <w:rPr>
          <w:sz w:val="22"/>
          <w:szCs w:val="22"/>
        </w:rPr>
        <w:t xml:space="preserve">: </w:t>
      </w:r>
      <w:r w:rsidR="00BC5628">
        <w:rPr>
          <w:sz w:val="22"/>
          <w:szCs w:val="22"/>
        </w:rPr>
        <w:t>_________</w:t>
      </w:r>
      <w:r w:rsidRPr="00E60488">
        <w:rPr>
          <w:sz w:val="22"/>
          <w:szCs w:val="22"/>
        </w:rPr>
        <w:t>_____</w:t>
      </w:r>
      <w:r w:rsidR="00C175E0" w:rsidRPr="00E60488">
        <w:rPr>
          <w:sz w:val="22"/>
          <w:szCs w:val="22"/>
        </w:rPr>
        <w:t>_________________</w:t>
      </w:r>
      <w:r w:rsidRPr="00E60488">
        <w:rPr>
          <w:sz w:val="22"/>
          <w:szCs w:val="22"/>
        </w:rPr>
        <w:t>_____________</w:t>
      </w:r>
    </w:p>
    <w:p w:rsidR="009233B5" w:rsidRPr="00E60488" w:rsidRDefault="009233B5" w:rsidP="00BC5628">
      <w:pPr>
        <w:pStyle w:val="Heading1"/>
        <w:jc w:val="center"/>
        <w:rPr>
          <w:rFonts w:ascii="Times New Roman" w:hAnsi="Times New Roman"/>
        </w:rPr>
      </w:pPr>
      <w:r w:rsidRPr="00E60488">
        <w:rPr>
          <w:rFonts w:ascii="Times New Roman" w:hAnsi="Times New Roman"/>
        </w:rPr>
        <w:t>DARWIN’S FINCH BEAK LAB</w:t>
      </w:r>
    </w:p>
    <w:p w:rsidR="009233B5" w:rsidRPr="00E60488" w:rsidRDefault="009233B5" w:rsidP="009233B5">
      <w:pPr>
        <w:jc w:val="center"/>
        <w:rPr>
          <w:sz w:val="22"/>
          <w:szCs w:val="22"/>
        </w:rPr>
      </w:pPr>
    </w:p>
    <w:p w:rsidR="0054141B" w:rsidRPr="00E60488" w:rsidRDefault="008E7090" w:rsidP="009233B5">
      <w:pPr>
        <w:rPr>
          <w:sz w:val="22"/>
          <w:szCs w:val="22"/>
        </w:rPr>
      </w:pPr>
      <w:r w:rsidRPr="00E60488">
        <w:rPr>
          <w:b/>
          <w:sz w:val="22"/>
          <w:szCs w:val="22"/>
          <w:u w:val="single"/>
        </w:rPr>
        <w:t>Objective/Skills:</w:t>
      </w:r>
      <w:r w:rsidRPr="00E60488">
        <w:rPr>
          <w:sz w:val="22"/>
          <w:szCs w:val="22"/>
        </w:rPr>
        <w:t xml:space="preserve"> You are going to mimic how the variations of Darwin’s finches compete for three different types of food sources. Pretend that the dif</w:t>
      </w:r>
      <w:r w:rsidR="00382052" w:rsidRPr="00E60488">
        <w:rPr>
          <w:sz w:val="22"/>
          <w:szCs w:val="22"/>
        </w:rPr>
        <w:t>ferent types of objects (</w:t>
      </w:r>
      <w:r w:rsidR="00E60488" w:rsidRPr="00E60488">
        <w:rPr>
          <w:sz w:val="22"/>
          <w:szCs w:val="22"/>
        </w:rPr>
        <w:t>rubber bands</w:t>
      </w:r>
      <w:r w:rsidR="00382052" w:rsidRPr="00E60488">
        <w:rPr>
          <w:sz w:val="22"/>
          <w:szCs w:val="22"/>
        </w:rPr>
        <w:t>,</w:t>
      </w:r>
      <w:r w:rsidRPr="00E60488">
        <w:rPr>
          <w:sz w:val="22"/>
          <w:szCs w:val="22"/>
        </w:rPr>
        <w:t xml:space="preserve"> paper clips</w:t>
      </w:r>
      <w:r w:rsidR="00382052" w:rsidRPr="00E60488">
        <w:rPr>
          <w:sz w:val="22"/>
          <w:szCs w:val="22"/>
        </w:rPr>
        <w:t xml:space="preserve"> and beans</w:t>
      </w:r>
      <w:r w:rsidRPr="00E60488">
        <w:rPr>
          <w:sz w:val="22"/>
          <w:szCs w:val="22"/>
        </w:rPr>
        <w:t xml:space="preserve">) are different types of 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 xml:space="preserve"> for the birds. </w:t>
      </w:r>
      <w:r w:rsidR="00382052" w:rsidRPr="00E60488">
        <w:rPr>
          <w:sz w:val="22"/>
          <w:szCs w:val="22"/>
        </w:rPr>
        <w:t xml:space="preserve">Pretend that the different tools are different shaped finch beaks. You will simulate natural selection happening throughout the trials in this lab. Natural selection (survival of the fittest) occurs </w:t>
      </w:r>
      <w:r w:rsidRPr="00E60488">
        <w:rPr>
          <w:sz w:val="22"/>
          <w:szCs w:val="22"/>
        </w:rPr>
        <w:t>when a population changes in response to their environment</w:t>
      </w:r>
      <w:r w:rsidR="00382052" w:rsidRPr="00E60488">
        <w:rPr>
          <w:sz w:val="22"/>
          <w:szCs w:val="22"/>
        </w:rPr>
        <w:t>.</w:t>
      </w:r>
    </w:p>
    <w:p w:rsidR="008E7090" w:rsidRPr="00E60488" w:rsidRDefault="008E7090" w:rsidP="009233B5">
      <w:pPr>
        <w:rPr>
          <w:sz w:val="22"/>
          <w:szCs w:val="22"/>
        </w:rPr>
      </w:pPr>
    </w:p>
    <w:p w:rsidR="008E7090" w:rsidRPr="00E60488" w:rsidRDefault="008E7090" w:rsidP="009233B5">
      <w:pPr>
        <w:rPr>
          <w:sz w:val="22"/>
          <w:szCs w:val="22"/>
        </w:rPr>
        <w:sectPr w:rsidR="008E7090" w:rsidRPr="00E60488" w:rsidSect="001F17C5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8E7090" w:rsidRPr="00E60488" w:rsidRDefault="008E7090" w:rsidP="009233B5">
      <w:pPr>
        <w:rPr>
          <w:b/>
          <w:sz w:val="22"/>
          <w:szCs w:val="22"/>
          <w:u w:val="single"/>
        </w:rPr>
      </w:pPr>
      <w:r w:rsidRPr="00E60488">
        <w:rPr>
          <w:b/>
          <w:sz w:val="22"/>
          <w:szCs w:val="22"/>
          <w:u w:val="single"/>
        </w:rPr>
        <w:lastRenderedPageBreak/>
        <w:t>Materials:</w:t>
      </w:r>
    </w:p>
    <w:p w:rsidR="008E7090" w:rsidRPr="00E60488" w:rsidRDefault="008E7090" w:rsidP="009233B5">
      <w:pPr>
        <w:rPr>
          <w:sz w:val="22"/>
          <w:szCs w:val="22"/>
        </w:rPr>
        <w:sectPr w:rsidR="008E7090" w:rsidRPr="00E60488" w:rsidSect="001F17C5">
          <w:type w:val="continuous"/>
          <w:pgSz w:w="12240" w:h="15840"/>
          <w:pgMar w:top="720" w:right="720" w:bottom="720" w:left="1008" w:header="720" w:footer="720" w:gutter="0"/>
          <w:cols w:num="3" w:space="720" w:equalWidth="0">
            <w:col w:w="3192" w:space="720"/>
            <w:col w:w="2400" w:space="720"/>
            <w:col w:w="3480"/>
          </w:cols>
          <w:docGrid w:linePitch="360"/>
        </w:sectPr>
      </w:pPr>
    </w:p>
    <w:p w:rsidR="008E7090" w:rsidRPr="00E60488" w:rsidRDefault="00920985" w:rsidP="001F17C5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Flat-nosed </w:t>
      </w:r>
      <w:r w:rsidR="00B727C0" w:rsidRPr="00E60488">
        <w:rPr>
          <w:sz w:val="22"/>
          <w:szCs w:val="22"/>
        </w:rPr>
        <w:t>tweezers</w:t>
      </w:r>
      <w:r w:rsidR="008E7090" w:rsidRPr="00E60488">
        <w:rPr>
          <w:sz w:val="22"/>
          <w:szCs w:val="22"/>
        </w:rPr>
        <w:tab/>
      </w:r>
      <w:r w:rsidR="008E7090" w:rsidRPr="00E60488">
        <w:rPr>
          <w:sz w:val="22"/>
          <w:szCs w:val="22"/>
        </w:rPr>
        <w:tab/>
      </w:r>
    </w:p>
    <w:p w:rsidR="00920985" w:rsidRPr="00E60488" w:rsidRDefault="00920985" w:rsidP="0092098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Round-nosed </w:t>
      </w:r>
      <w:r w:rsidRPr="00E60488">
        <w:rPr>
          <w:sz w:val="22"/>
          <w:szCs w:val="22"/>
        </w:rPr>
        <w:t>tweezers</w:t>
      </w:r>
      <w:r w:rsidRPr="00E60488">
        <w:rPr>
          <w:sz w:val="22"/>
          <w:szCs w:val="22"/>
        </w:rPr>
        <w:tab/>
      </w:r>
      <w:r w:rsidRPr="00E60488">
        <w:rPr>
          <w:sz w:val="22"/>
          <w:szCs w:val="22"/>
        </w:rPr>
        <w:tab/>
      </w:r>
    </w:p>
    <w:p w:rsidR="00D4562F" w:rsidRPr="00E60488" w:rsidRDefault="00B727C0" w:rsidP="001F17C5">
      <w:pPr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t>scoopula</w:t>
      </w:r>
    </w:p>
    <w:p w:rsidR="00D4562F" w:rsidRPr="00E60488" w:rsidRDefault="00B727C0" w:rsidP="001F17C5">
      <w:pPr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t>test tube tongs</w:t>
      </w:r>
    </w:p>
    <w:p w:rsidR="00ED1C7B" w:rsidRPr="00E60488" w:rsidRDefault="00C2434A" w:rsidP="009233B5">
      <w:pPr>
        <w:rPr>
          <w:sz w:val="22"/>
          <w:szCs w:val="22"/>
        </w:rPr>
      </w:pPr>
      <w:r w:rsidRPr="00E60488">
        <w:rPr>
          <w:sz w:val="22"/>
          <w:szCs w:val="22"/>
        </w:rPr>
        <w:lastRenderedPageBreak/>
        <w:t>50</w:t>
      </w:r>
      <w:r w:rsidR="00623B3D" w:rsidRPr="00E60488">
        <w:rPr>
          <w:sz w:val="22"/>
          <w:szCs w:val="22"/>
        </w:rPr>
        <w:t xml:space="preserve"> </w:t>
      </w:r>
      <w:r w:rsidR="00E60488" w:rsidRPr="00E60488">
        <w:rPr>
          <w:sz w:val="22"/>
          <w:szCs w:val="22"/>
        </w:rPr>
        <w:t>rubber bands</w:t>
      </w:r>
      <w:r w:rsidR="001F17C5">
        <w:rPr>
          <w:sz w:val="22"/>
          <w:szCs w:val="22"/>
        </w:rPr>
        <w:t xml:space="preserve"> (in a container)</w:t>
      </w:r>
    </w:p>
    <w:p w:rsidR="00ED1C7B" w:rsidRPr="00E60488" w:rsidRDefault="00623B3D" w:rsidP="009233B5">
      <w:pPr>
        <w:rPr>
          <w:sz w:val="22"/>
          <w:szCs w:val="22"/>
        </w:rPr>
      </w:pPr>
      <w:r w:rsidRPr="00E60488">
        <w:rPr>
          <w:sz w:val="22"/>
          <w:szCs w:val="22"/>
        </w:rPr>
        <w:t xml:space="preserve">50 </w:t>
      </w:r>
      <w:r w:rsidR="000E42B4" w:rsidRPr="00E60488">
        <w:rPr>
          <w:sz w:val="22"/>
          <w:szCs w:val="22"/>
        </w:rPr>
        <w:t>p</w:t>
      </w:r>
      <w:r w:rsidRPr="00E60488">
        <w:rPr>
          <w:sz w:val="22"/>
          <w:szCs w:val="22"/>
        </w:rPr>
        <w:t>aper clips</w:t>
      </w:r>
      <w:r w:rsidR="00ED1C7B" w:rsidRPr="00E60488">
        <w:rPr>
          <w:sz w:val="22"/>
          <w:szCs w:val="22"/>
        </w:rPr>
        <w:t xml:space="preserve"> </w:t>
      </w:r>
      <w:r w:rsidR="001F17C5">
        <w:rPr>
          <w:sz w:val="22"/>
          <w:szCs w:val="22"/>
        </w:rPr>
        <w:t>(in a container)</w:t>
      </w:r>
    </w:p>
    <w:p w:rsidR="008B7A05" w:rsidRPr="00E60488" w:rsidRDefault="00C2434A" w:rsidP="009233B5">
      <w:pPr>
        <w:rPr>
          <w:sz w:val="22"/>
          <w:szCs w:val="22"/>
        </w:rPr>
      </w:pPr>
      <w:r w:rsidRPr="00E60488">
        <w:rPr>
          <w:sz w:val="22"/>
          <w:szCs w:val="22"/>
        </w:rPr>
        <w:t xml:space="preserve">50 </w:t>
      </w:r>
      <w:r w:rsidR="000E42B4" w:rsidRPr="00E60488">
        <w:rPr>
          <w:sz w:val="22"/>
          <w:szCs w:val="22"/>
        </w:rPr>
        <w:t>b</w:t>
      </w:r>
      <w:r w:rsidR="00623B3D" w:rsidRPr="00E60488">
        <w:rPr>
          <w:sz w:val="22"/>
          <w:szCs w:val="22"/>
        </w:rPr>
        <w:t>eans</w:t>
      </w:r>
      <w:r w:rsidR="001F17C5">
        <w:rPr>
          <w:sz w:val="22"/>
          <w:szCs w:val="22"/>
        </w:rPr>
        <w:t xml:space="preserve"> (in a container)</w:t>
      </w:r>
    </w:p>
    <w:p w:rsidR="00ED1C7B" w:rsidRPr="00E60488" w:rsidRDefault="00E60488" w:rsidP="009233B5">
      <w:pPr>
        <w:rPr>
          <w:sz w:val="22"/>
          <w:szCs w:val="22"/>
        </w:rPr>
        <w:sectPr w:rsidR="00ED1C7B" w:rsidRPr="00E60488" w:rsidSect="001F17C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 w:rsidRPr="00E60488">
        <w:rPr>
          <w:sz w:val="22"/>
          <w:szCs w:val="22"/>
        </w:rPr>
        <w:t>4</w:t>
      </w:r>
      <w:r w:rsidR="00C2434A" w:rsidRPr="00E60488">
        <w:rPr>
          <w:sz w:val="22"/>
          <w:szCs w:val="22"/>
        </w:rPr>
        <w:t xml:space="preserve"> </w:t>
      </w:r>
      <w:r w:rsidRPr="00E60488">
        <w:rPr>
          <w:sz w:val="22"/>
          <w:szCs w:val="22"/>
        </w:rPr>
        <w:t>container</w:t>
      </w:r>
      <w:r w:rsidR="001F17C5">
        <w:rPr>
          <w:sz w:val="22"/>
          <w:szCs w:val="22"/>
        </w:rPr>
        <w:t>s (stomachs)</w:t>
      </w:r>
    </w:p>
    <w:p w:rsidR="008E7090" w:rsidRPr="00E60488" w:rsidRDefault="000E42B4" w:rsidP="001F17C5">
      <w:pPr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lastRenderedPageBreak/>
        <w:t>stopwatch</w:t>
      </w:r>
    </w:p>
    <w:p w:rsidR="000E42B4" w:rsidRPr="00E60488" w:rsidRDefault="000E42B4" w:rsidP="009233B5">
      <w:pPr>
        <w:rPr>
          <w:sz w:val="22"/>
          <w:szCs w:val="22"/>
        </w:rPr>
      </w:pPr>
    </w:p>
    <w:p w:rsidR="000E42B4" w:rsidRPr="00E60488" w:rsidRDefault="000E42B4" w:rsidP="001670BB">
      <w:pPr>
        <w:rPr>
          <w:b/>
          <w:sz w:val="22"/>
          <w:szCs w:val="22"/>
          <w:u w:val="single"/>
        </w:rPr>
        <w:sectPr w:rsidR="000E42B4" w:rsidRPr="00E60488" w:rsidSect="001F17C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0E42B4" w:rsidRPr="00E60488" w:rsidRDefault="000E42B4" w:rsidP="001670BB">
      <w:pPr>
        <w:rPr>
          <w:b/>
          <w:sz w:val="22"/>
          <w:szCs w:val="22"/>
          <w:u w:val="single"/>
        </w:rPr>
      </w:pPr>
    </w:p>
    <w:p w:rsidR="000E42B4" w:rsidRPr="00E60488" w:rsidRDefault="000E42B4" w:rsidP="00E60488">
      <w:pPr>
        <w:spacing w:line="360" w:lineRule="auto"/>
        <w:rPr>
          <w:b/>
          <w:sz w:val="22"/>
          <w:szCs w:val="22"/>
          <w:u w:val="single"/>
        </w:rPr>
      </w:pPr>
      <w:r w:rsidRPr="00E60488">
        <w:rPr>
          <w:b/>
          <w:sz w:val="22"/>
          <w:szCs w:val="22"/>
          <w:u w:val="single"/>
        </w:rPr>
        <w:t>Hypothesis:</w:t>
      </w:r>
    </w:p>
    <w:p w:rsidR="000E42B4" w:rsidRPr="00E60488" w:rsidRDefault="000E42B4" w:rsidP="001F17C5">
      <w:pPr>
        <w:spacing w:line="360" w:lineRule="auto"/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t>The ____________</w:t>
      </w:r>
      <w:r w:rsidR="00E60488" w:rsidRPr="00E60488">
        <w:rPr>
          <w:sz w:val="22"/>
          <w:szCs w:val="22"/>
        </w:rPr>
        <w:t>_____</w:t>
      </w:r>
      <w:r w:rsidRPr="00E60488">
        <w:rPr>
          <w:sz w:val="22"/>
          <w:szCs w:val="22"/>
        </w:rPr>
        <w:t xml:space="preserve">(type of tool) beak adaption will be the most fit for eating </w:t>
      </w:r>
      <w:r w:rsidR="00E60488" w:rsidRPr="00E60488">
        <w:rPr>
          <w:i/>
          <w:sz w:val="22"/>
          <w:szCs w:val="22"/>
        </w:rPr>
        <w:t>rubber bands</w:t>
      </w:r>
      <w:r w:rsidRPr="00E60488">
        <w:rPr>
          <w:sz w:val="22"/>
          <w:szCs w:val="22"/>
        </w:rPr>
        <w:t>.</w:t>
      </w:r>
    </w:p>
    <w:p w:rsidR="000E42B4" w:rsidRPr="00E60488" w:rsidRDefault="000E42B4" w:rsidP="001F17C5">
      <w:pPr>
        <w:spacing w:line="360" w:lineRule="auto"/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t xml:space="preserve">The </w:t>
      </w:r>
      <w:r w:rsidR="00E60488" w:rsidRPr="00E60488">
        <w:rPr>
          <w:sz w:val="22"/>
          <w:szCs w:val="22"/>
        </w:rPr>
        <w:t>_________________</w:t>
      </w:r>
      <w:r w:rsidRPr="00E60488">
        <w:rPr>
          <w:sz w:val="22"/>
          <w:szCs w:val="22"/>
        </w:rPr>
        <w:t>(type of tool) beak adaption will be the most fit for eating</w:t>
      </w:r>
      <w:r w:rsidRPr="00E60488">
        <w:rPr>
          <w:i/>
          <w:sz w:val="22"/>
          <w:szCs w:val="22"/>
        </w:rPr>
        <w:t xml:space="preserve"> paper clips.</w:t>
      </w:r>
    </w:p>
    <w:p w:rsidR="000E42B4" w:rsidRPr="00E60488" w:rsidRDefault="000E42B4" w:rsidP="001F17C5">
      <w:pPr>
        <w:spacing w:line="360" w:lineRule="auto"/>
        <w:ind w:firstLine="720"/>
        <w:rPr>
          <w:sz w:val="22"/>
          <w:szCs w:val="22"/>
        </w:rPr>
      </w:pPr>
      <w:r w:rsidRPr="00E60488">
        <w:rPr>
          <w:sz w:val="22"/>
          <w:szCs w:val="22"/>
        </w:rPr>
        <w:t xml:space="preserve">The </w:t>
      </w:r>
      <w:r w:rsidR="00E60488" w:rsidRPr="00E60488">
        <w:rPr>
          <w:sz w:val="22"/>
          <w:szCs w:val="22"/>
        </w:rPr>
        <w:t>_________________</w:t>
      </w:r>
      <w:r w:rsidRPr="00E60488">
        <w:rPr>
          <w:sz w:val="22"/>
          <w:szCs w:val="22"/>
        </w:rPr>
        <w:t xml:space="preserve">(type of tool) beak adaption will be the most fit for eating </w:t>
      </w:r>
      <w:r w:rsidRPr="00E60488">
        <w:rPr>
          <w:i/>
          <w:sz w:val="22"/>
          <w:szCs w:val="22"/>
        </w:rPr>
        <w:t>beans</w:t>
      </w:r>
      <w:r w:rsidRPr="00E60488">
        <w:rPr>
          <w:sz w:val="22"/>
          <w:szCs w:val="22"/>
        </w:rPr>
        <w:t>.</w:t>
      </w:r>
    </w:p>
    <w:p w:rsidR="000E42B4" w:rsidRPr="00E60488" w:rsidRDefault="000E42B4" w:rsidP="001670BB">
      <w:pPr>
        <w:rPr>
          <w:b/>
          <w:sz w:val="22"/>
          <w:szCs w:val="22"/>
          <w:u w:val="single"/>
        </w:rPr>
      </w:pPr>
    </w:p>
    <w:p w:rsidR="001670BB" w:rsidRPr="00E60488" w:rsidRDefault="00ED1C7B" w:rsidP="001670BB">
      <w:pPr>
        <w:rPr>
          <w:b/>
          <w:sz w:val="22"/>
          <w:szCs w:val="22"/>
        </w:rPr>
      </w:pPr>
      <w:r w:rsidRPr="00E60488">
        <w:rPr>
          <w:b/>
          <w:sz w:val="22"/>
          <w:szCs w:val="22"/>
          <w:u w:val="single"/>
        </w:rPr>
        <w:t xml:space="preserve">Procedure: </w:t>
      </w:r>
    </w:p>
    <w:p w:rsidR="001670BB" w:rsidRPr="00E60488" w:rsidRDefault="001670BB" w:rsidP="001670BB">
      <w:pPr>
        <w:rPr>
          <w:sz w:val="22"/>
          <w:szCs w:val="22"/>
        </w:rPr>
      </w:pPr>
    </w:p>
    <w:p w:rsidR="001670BB" w:rsidRPr="00E60488" w:rsidRDefault="00ED1C7B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>There will be lab groups containing</w:t>
      </w:r>
      <w:r w:rsidR="001670BB" w:rsidRPr="00E60488">
        <w:rPr>
          <w:sz w:val="22"/>
          <w:szCs w:val="22"/>
        </w:rPr>
        <w:t xml:space="preserve"> 4 students. Each group member will be assigned a different “beak adaptation”</w:t>
      </w:r>
      <w:r w:rsidR="00FC170B" w:rsidRPr="00E60488">
        <w:rPr>
          <w:sz w:val="22"/>
          <w:szCs w:val="22"/>
        </w:rPr>
        <w:t xml:space="preserve"> and must keep their “beak” for the entire lab (no switch</w:t>
      </w:r>
      <w:r w:rsidR="000E42B4" w:rsidRPr="00E60488">
        <w:rPr>
          <w:sz w:val="22"/>
          <w:szCs w:val="22"/>
        </w:rPr>
        <w:t>ing</w:t>
      </w:r>
      <w:r w:rsidR="00FC170B" w:rsidRPr="00E60488">
        <w:rPr>
          <w:sz w:val="22"/>
          <w:szCs w:val="22"/>
        </w:rPr>
        <w:t xml:space="preserve"> between trials!)</w:t>
      </w:r>
      <w:r w:rsidR="000E42B4" w:rsidRPr="00E60488">
        <w:rPr>
          <w:sz w:val="22"/>
          <w:szCs w:val="22"/>
        </w:rPr>
        <w:t>.</w:t>
      </w:r>
      <w:r w:rsidR="00FC170B" w:rsidRPr="00E60488">
        <w:rPr>
          <w:sz w:val="22"/>
          <w:szCs w:val="22"/>
        </w:rPr>
        <w:t xml:space="preserve">                    </w:t>
      </w:r>
    </w:p>
    <w:p w:rsidR="001670BB" w:rsidRPr="00E60488" w:rsidRDefault="001670BB" w:rsidP="00E60488">
      <w:pPr>
        <w:rPr>
          <w:sz w:val="22"/>
          <w:szCs w:val="22"/>
        </w:rPr>
      </w:pPr>
    </w:p>
    <w:p w:rsidR="001670BB" w:rsidRPr="00E60488" w:rsidRDefault="00382052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>Your lab groups needs to count out</w:t>
      </w:r>
      <w:r w:rsidR="001670BB" w:rsidRPr="00E60488">
        <w:rPr>
          <w:sz w:val="22"/>
          <w:szCs w:val="22"/>
        </w:rPr>
        <w:t xml:space="preserve"> 50 </w:t>
      </w:r>
      <w:r w:rsidR="00623B3D" w:rsidRPr="00E60488">
        <w:rPr>
          <w:sz w:val="22"/>
          <w:szCs w:val="22"/>
        </w:rPr>
        <w:t xml:space="preserve">pieces of </w:t>
      </w:r>
      <w:r w:rsidR="00E60488" w:rsidRPr="00E60488">
        <w:rPr>
          <w:sz w:val="22"/>
          <w:szCs w:val="22"/>
        </w:rPr>
        <w:t>rubber bands</w:t>
      </w:r>
      <w:r w:rsidR="000E42B4" w:rsidRPr="00E60488">
        <w:rPr>
          <w:sz w:val="22"/>
          <w:szCs w:val="22"/>
        </w:rPr>
        <w:t>, 50 paper clips</w:t>
      </w:r>
      <w:r w:rsidRPr="00E60488">
        <w:rPr>
          <w:sz w:val="22"/>
          <w:szCs w:val="22"/>
        </w:rPr>
        <w:t xml:space="preserve"> and 50 beans and place them into 3 individual </w:t>
      </w:r>
      <w:r w:rsidR="00E60488" w:rsidRPr="00E60488">
        <w:rPr>
          <w:sz w:val="22"/>
          <w:szCs w:val="22"/>
        </w:rPr>
        <w:t>containers</w:t>
      </w:r>
      <w:r w:rsidRPr="00E60488">
        <w:rPr>
          <w:sz w:val="22"/>
          <w:szCs w:val="22"/>
        </w:rPr>
        <w:t xml:space="preserve"> (do not mix them).</w:t>
      </w:r>
    </w:p>
    <w:p w:rsidR="001670BB" w:rsidRPr="00E60488" w:rsidRDefault="001670BB" w:rsidP="00E60488">
      <w:pPr>
        <w:rPr>
          <w:sz w:val="22"/>
          <w:szCs w:val="22"/>
        </w:rPr>
      </w:pPr>
    </w:p>
    <w:p w:rsidR="001670BB" w:rsidRPr="00E60488" w:rsidRDefault="007165F2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>You w</w:t>
      </w:r>
      <w:r w:rsidR="00382052" w:rsidRPr="00E60488">
        <w:rPr>
          <w:sz w:val="22"/>
          <w:szCs w:val="22"/>
        </w:rPr>
        <w:t>ill have 1 minute to do each tri</w:t>
      </w:r>
      <w:r w:rsidRPr="00E60488">
        <w:rPr>
          <w:sz w:val="22"/>
          <w:szCs w:val="22"/>
        </w:rPr>
        <w:t>al, there will be 3 trials (1 for each of the “</w:t>
      </w:r>
      <w:r w:rsidR="00E60488" w:rsidRPr="00E60488">
        <w:rPr>
          <w:sz w:val="22"/>
          <w:szCs w:val="22"/>
        </w:rPr>
        <w:t>food:</w:t>
      </w:r>
      <w:r w:rsidR="00382052" w:rsidRPr="00E60488">
        <w:rPr>
          <w:sz w:val="22"/>
          <w:szCs w:val="22"/>
        </w:rPr>
        <w:t xml:space="preserve">” </w:t>
      </w:r>
      <w:r w:rsidR="00E60488" w:rsidRPr="00E60488">
        <w:rPr>
          <w:sz w:val="22"/>
          <w:szCs w:val="22"/>
        </w:rPr>
        <w:t>rubber bands</w:t>
      </w:r>
      <w:r w:rsidR="00382052" w:rsidRPr="00E60488">
        <w:rPr>
          <w:sz w:val="22"/>
          <w:szCs w:val="22"/>
        </w:rPr>
        <w:t>, paper clips,</w:t>
      </w:r>
      <w:r w:rsidRPr="00E60488">
        <w:rPr>
          <w:sz w:val="22"/>
          <w:szCs w:val="22"/>
        </w:rPr>
        <w:t xml:space="preserve"> beans).</w:t>
      </w:r>
    </w:p>
    <w:p w:rsidR="007165F2" w:rsidRPr="00E60488" w:rsidRDefault="007165F2" w:rsidP="00E60488">
      <w:pPr>
        <w:rPr>
          <w:sz w:val="22"/>
          <w:szCs w:val="22"/>
        </w:rPr>
      </w:pPr>
    </w:p>
    <w:p w:rsidR="007165F2" w:rsidRPr="00E60488" w:rsidRDefault="007165F2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 xml:space="preserve">Start </w:t>
      </w:r>
      <w:r w:rsidR="00EF7CB4" w:rsidRPr="00E60488">
        <w:rPr>
          <w:sz w:val="22"/>
          <w:szCs w:val="22"/>
        </w:rPr>
        <w:t xml:space="preserve">trial #1 </w:t>
      </w:r>
      <w:r w:rsidRPr="00E60488">
        <w:rPr>
          <w:sz w:val="22"/>
          <w:szCs w:val="22"/>
        </w:rPr>
        <w:t xml:space="preserve">with 1 </w:t>
      </w:r>
      <w:r w:rsidR="00E60488" w:rsidRPr="00E60488">
        <w:rPr>
          <w:sz w:val="22"/>
          <w:szCs w:val="22"/>
        </w:rPr>
        <w:t>container</w:t>
      </w:r>
      <w:r w:rsidRPr="00E60488">
        <w:rPr>
          <w:sz w:val="22"/>
          <w:szCs w:val="22"/>
        </w:rPr>
        <w:t xml:space="preserve"> of </w:t>
      </w:r>
      <w:r w:rsidR="00623B3D" w:rsidRPr="00E60488">
        <w:rPr>
          <w:sz w:val="22"/>
          <w:szCs w:val="22"/>
        </w:rPr>
        <w:t xml:space="preserve">50 </w:t>
      </w:r>
      <w:r w:rsidRPr="00E60488">
        <w:rPr>
          <w:sz w:val="22"/>
          <w:szCs w:val="22"/>
        </w:rPr>
        <w:t>“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 xml:space="preserve">”. </w:t>
      </w:r>
      <w:r w:rsidR="00E46B07" w:rsidRPr="00E60488">
        <w:rPr>
          <w:sz w:val="22"/>
          <w:szCs w:val="22"/>
        </w:rPr>
        <w:t>Spread</w:t>
      </w:r>
      <w:r w:rsidRPr="00E60488">
        <w:rPr>
          <w:sz w:val="22"/>
          <w:szCs w:val="22"/>
        </w:rPr>
        <w:t xml:space="preserve"> the “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 xml:space="preserve">” all over the </w:t>
      </w:r>
      <w:r w:rsidR="00E60488" w:rsidRPr="00E60488">
        <w:rPr>
          <w:sz w:val="22"/>
          <w:szCs w:val="22"/>
        </w:rPr>
        <w:t xml:space="preserve">lab </w:t>
      </w:r>
      <w:r w:rsidRPr="00E60488">
        <w:rPr>
          <w:sz w:val="22"/>
          <w:szCs w:val="22"/>
        </w:rPr>
        <w:t xml:space="preserve">desk. </w:t>
      </w:r>
      <w:r w:rsidR="00EF7CB4" w:rsidRPr="00E60488">
        <w:rPr>
          <w:sz w:val="22"/>
          <w:szCs w:val="22"/>
        </w:rPr>
        <w:t xml:space="preserve"> You </w:t>
      </w:r>
      <w:r w:rsidR="0054141B" w:rsidRPr="00E60488">
        <w:rPr>
          <w:sz w:val="22"/>
          <w:szCs w:val="22"/>
        </w:rPr>
        <w:t xml:space="preserve">and your lab partners </w:t>
      </w:r>
      <w:r w:rsidR="00623B3D" w:rsidRPr="00E60488">
        <w:rPr>
          <w:sz w:val="22"/>
          <w:szCs w:val="22"/>
        </w:rPr>
        <w:t>will have 1</w:t>
      </w:r>
      <w:r w:rsidR="00EF7CB4" w:rsidRPr="00E60488">
        <w:rPr>
          <w:sz w:val="22"/>
          <w:szCs w:val="22"/>
        </w:rPr>
        <w:t xml:space="preserve"> minute to </w:t>
      </w:r>
      <w:r w:rsidR="00623B3D" w:rsidRPr="00E60488">
        <w:rPr>
          <w:sz w:val="22"/>
          <w:szCs w:val="22"/>
        </w:rPr>
        <w:t xml:space="preserve">“eat” </w:t>
      </w:r>
      <w:r w:rsidR="00EF7CB4" w:rsidRPr="00E60488">
        <w:rPr>
          <w:sz w:val="22"/>
          <w:szCs w:val="22"/>
        </w:rPr>
        <w:t>as many “</w:t>
      </w:r>
      <w:r w:rsidR="00E60488" w:rsidRPr="00E60488">
        <w:rPr>
          <w:sz w:val="22"/>
          <w:szCs w:val="22"/>
        </w:rPr>
        <w:t>food</w:t>
      </w:r>
      <w:r w:rsidR="00EF7CB4" w:rsidRPr="00E60488">
        <w:rPr>
          <w:sz w:val="22"/>
          <w:szCs w:val="22"/>
        </w:rPr>
        <w:t>” as you can with your “beak</w:t>
      </w:r>
      <w:r w:rsidR="0054141B" w:rsidRPr="00E60488">
        <w:rPr>
          <w:sz w:val="22"/>
          <w:szCs w:val="22"/>
        </w:rPr>
        <w:t>s</w:t>
      </w:r>
      <w:r w:rsidR="00EF7CB4" w:rsidRPr="00E60488">
        <w:rPr>
          <w:sz w:val="22"/>
          <w:szCs w:val="22"/>
        </w:rPr>
        <w:t>”</w:t>
      </w:r>
      <w:r w:rsidR="005F482B" w:rsidRPr="00E60488">
        <w:rPr>
          <w:sz w:val="22"/>
          <w:szCs w:val="22"/>
        </w:rPr>
        <w:t xml:space="preserve"> </w:t>
      </w:r>
      <w:r w:rsidR="00623B3D" w:rsidRPr="00E60488">
        <w:rPr>
          <w:sz w:val="22"/>
          <w:szCs w:val="22"/>
        </w:rPr>
        <w:t>by placing</w:t>
      </w:r>
      <w:r w:rsidR="005F482B" w:rsidRPr="00E60488">
        <w:rPr>
          <w:sz w:val="22"/>
          <w:szCs w:val="22"/>
        </w:rPr>
        <w:t xml:space="preserve"> them in your own </w:t>
      </w:r>
      <w:r w:rsidR="00623B3D" w:rsidRPr="00E60488">
        <w:rPr>
          <w:sz w:val="22"/>
          <w:szCs w:val="22"/>
        </w:rPr>
        <w:t xml:space="preserve">collection </w:t>
      </w:r>
      <w:r w:rsidR="00E60488" w:rsidRPr="00E60488">
        <w:rPr>
          <w:sz w:val="22"/>
          <w:szCs w:val="22"/>
        </w:rPr>
        <w:t>containers</w:t>
      </w:r>
      <w:r w:rsidR="005F482B" w:rsidRPr="00E60488">
        <w:rPr>
          <w:sz w:val="22"/>
          <w:szCs w:val="22"/>
        </w:rPr>
        <w:t>.</w:t>
      </w:r>
      <w:r w:rsidR="00EF7CB4" w:rsidRPr="00E60488">
        <w:rPr>
          <w:sz w:val="22"/>
          <w:szCs w:val="22"/>
        </w:rPr>
        <w:t xml:space="preserve"> </w:t>
      </w:r>
    </w:p>
    <w:p w:rsidR="00EF7CB4" w:rsidRPr="00E60488" w:rsidRDefault="00EF7CB4" w:rsidP="00E60488">
      <w:pPr>
        <w:rPr>
          <w:sz w:val="22"/>
          <w:szCs w:val="22"/>
        </w:rPr>
      </w:pPr>
    </w:p>
    <w:p w:rsidR="00EF7CB4" w:rsidRPr="00E60488" w:rsidRDefault="00EF7CB4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>At the e</w:t>
      </w:r>
      <w:r w:rsidR="00E60488" w:rsidRPr="00E60488">
        <w:rPr>
          <w:sz w:val="22"/>
          <w:szCs w:val="22"/>
        </w:rPr>
        <w:t>nd of 1 minute r</w:t>
      </w:r>
      <w:r w:rsidRPr="00E60488">
        <w:rPr>
          <w:sz w:val="22"/>
          <w:szCs w:val="22"/>
        </w:rPr>
        <w:t>ecord the number of “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>” you ate</w:t>
      </w:r>
      <w:r w:rsidR="005F482B" w:rsidRPr="00E60488">
        <w:rPr>
          <w:sz w:val="22"/>
          <w:szCs w:val="22"/>
        </w:rPr>
        <w:t xml:space="preserve"> (these should be in your own </w:t>
      </w:r>
      <w:r w:rsidR="00E60488" w:rsidRPr="00E60488">
        <w:rPr>
          <w:sz w:val="22"/>
          <w:szCs w:val="22"/>
        </w:rPr>
        <w:t>containers</w:t>
      </w:r>
      <w:r w:rsidR="005F482B" w:rsidRPr="00E60488">
        <w:rPr>
          <w:sz w:val="22"/>
          <w:szCs w:val="22"/>
        </w:rPr>
        <w:t>)</w:t>
      </w:r>
      <w:r w:rsidRPr="00E60488">
        <w:rPr>
          <w:sz w:val="22"/>
          <w:szCs w:val="22"/>
        </w:rPr>
        <w:t xml:space="preserve"> and put your data into your</w:t>
      </w:r>
      <w:r w:rsidR="00A962D1" w:rsidRPr="00E60488">
        <w:rPr>
          <w:sz w:val="22"/>
          <w:szCs w:val="22"/>
        </w:rPr>
        <w:t xml:space="preserve"> chart</w:t>
      </w:r>
      <w:r w:rsidRPr="00E60488">
        <w:rPr>
          <w:sz w:val="22"/>
          <w:szCs w:val="22"/>
        </w:rPr>
        <w:t xml:space="preserve"> </w:t>
      </w:r>
      <w:r w:rsidR="00E10C94" w:rsidRPr="00E60488">
        <w:rPr>
          <w:sz w:val="22"/>
          <w:szCs w:val="22"/>
        </w:rPr>
        <w:t xml:space="preserve">for </w:t>
      </w:r>
      <w:r w:rsidR="00A962D1" w:rsidRPr="00E60488">
        <w:rPr>
          <w:sz w:val="22"/>
          <w:szCs w:val="22"/>
        </w:rPr>
        <w:t>that trial. Copy the number of “</w:t>
      </w:r>
      <w:r w:rsidR="00E60488" w:rsidRPr="00E60488">
        <w:rPr>
          <w:sz w:val="22"/>
          <w:szCs w:val="22"/>
        </w:rPr>
        <w:t>food</w:t>
      </w:r>
      <w:r w:rsidR="00A962D1" w:rsidRPr="00E60488">
        <w:rPr>
          <w:sz w:val="22"/>
          <w:szCs w:val="22"/>
        </w:rPr>
        <w:t>” your lab partners ate with their “beaks” on the chart for that trial.</w:t>
      </w:r>
    </w:p>
    <w:p w:rsidR="00711A63" w:rsidRPr="00E60488" w:rsidRDefault="00711A63" w:rsidP="00E60488">
      <w:pPr>
        <w:rPr>
          <w:sz w:val="22"/>
          <w:szCs w:val="22"/>
        </w:rPr>
      </w:pPr>
    </w:p>
    <w:p w:rsidR="00711A63" w:rsidRPr="00E60488" w:rsidRDefault="00711A63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 xml:space="preserve">Put a </w:t>
      </w:r>
      <w:r w:rsidR="008B5D48" w:rsidRPr="00E60488">
        <w:rPr>
          <w:sz w:val="22"/>
          <w:szCs w:val="22"/>
        </w:rPr>
        <w:t>circle</w:t>
      </w:r>
      <w:r w:rsidR="00C541CE" w:rsidRPr="00E60488">
        <w:rPr>
          <w:sz w:val="22"/>
          <w:szCs w:val="22"/>
        </w:rPr>
        <w:t xml:space="preserve"> in</w:t>
      </w:r>
      <w:r w:rsidRPr="00E60488">
        <w:rPr>
          <w:sz w:val="22"/>
          <w:szCs w:val="22"/>
        </w:rPr>
        <w:t xml:space="preserve"> the data table </w:t>
      </w:r>
      <w:r w:rsidR="008B5D48" w:rsidRPr="00E60488">
        <w:rPr>
          <w:sz w:val="22"/>
          <w:szCs w:val="22"/>
        </w:rPr>
        <w:t xml:space="preserve">around the number for the </w:t>
      </w:r>
      <w:r w:rsidRPr="00E60488">
        <w:rPr>
          <w:sz w:val="22"/>
          <w:szCs w:val="22"/>
        </w:rPr>
        <w:t xml:space="preserve">“beak” </w:t>
      </w:r>
      <w:r w:rsidR="008B5D48" w:rsidRPr="00E60488">
        <w:rPr>
          <w:sz w:val="22"/>
          <w:szCs w:val="22"/>
        </w:rPr>
        <w:t xml:space="preserve">that </w:t>
      </w:r>
      <w:r w:rsidRPr="00E60488">
        <w:rPr>
          <w:sz w:val="22"/>
          <w:szCs w:val="22"/>
        </w:rPr>
        <w:t xml:space="preserve">collected the </w:t>
      </w:r>
      <w:r w:rsidR="00C541CE" w:rsidRPr="00E60488">
        <w:rPr>
          <w:sz w:val="22"/>
          <w:szCs w:val="22"/>
        </w:rPr>
        <w:t>LEAST</w:t>
      </w:r>
      <w:r w:rsidRPr="00E60488">
        <w:rPr>
          <w:sz w:val="22"/>
          <w:szCs w:val="22"/>
        </w:rPr>
        <w:t xml:space="preserve"> amount of “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>” for each particular trial.</w:t>
      </w:r>
      <w:r w:rsidR="00C541CE" w:rsidRPr="00E60488">
        <w:rPr>
          <w:sz w:val="22"/>
          <w:szCs w:val="22"/>
        </w:rPr>
        <w:t xml:space="preserve"> Put a square in the data table around the number for the “beak” that collected the MOST “</w:t>
      </w:r>
      <w:r w:rsidR="00E60488" w:rsidRPr="00E60488">
        <w:rPr>
          <w:sz w:val="22"/>
          <w:szCs w:val="22"/>
        </w:rPr>
        <w:t>food</w:t>
      </w:r>
      <w:r w:rsidR="00C541CE" w:rsidRPr="00E60488">
        <w:rPr>
          <w:sz w:val="22"/>
          <w:szCs w:val="22"/>
        </w:rPr>
        <w:t>” for each particular trial.</w:t>
      </w:r>
    </w:p>
    <w:p w:rsidR="00EF7CB4" w:rsidRPr="00E60488" w:rsidRDefault="00EF7CB4" w:rsidP="00E60488">
      <w:pPr>
        <w:rPr>
          <w:sz w:val="22"/>
          <w:szCs w:val="22"/>
        </w:rPr>
      </w:pPr>
    </w:p>
    <w:p w:rsidR="00EF7CB4" w:rsidRPr="00E60488" w:rsidRDefault="0095583B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>Return “</w:t>
      </w:r>
      <w:r w:rsidR="00E60488" w:rsidRPr="00E60488">
        <w:rPr>
          <w:sz w:val="22"/>
          <w:szCs w:val="22"/>
        </w:rPr>
        <w:t>food</w:t>
      </w:r>
      <w:r w:rsidRPr="00E60488">
        <w:rPr>
          <w:sz w:val="22"/>
          <w:szCs w:val="22"/>
        </w:rPr>
        <w:t xml:space="preserve">” to original </w:t>
      </w:r>
      <w:r w:rsidR="00E60488" w:rsidRPr="00E60488">
        <w:rPr>
          <w:sz w:val="22"/>
          <w:szCs w:val="22"/>
        </w:rPr>
        <w:t>containers</w:t>
      </w:r>
      <w:r w:rsidRPr="00E60488">
        <w:rPr>
          <w:sz w:val="22"/>
          <w:szCs w:val="22"/>
        </w:rPr>
        <w:t xml:space="preserve"> and then</w:t>
      </w:r>
      <w:r w:rsidR="00EF7CB4" w:rsidRPr="00E60488">
        <w:rPr>
          <w:sz w:val="22"/>
          <w:szCs w:val="22"/>
        </w:rPr>
        <w:t xml:space="preserve"> </w:t>
      </w:r>
      <w:r w:rsidRPr="00E60488">
        <w:rPr>
          <w:sz w:val="22"/>
          <w:szCs w:val="22"/>
        </w:rPr>
        <w:t>r</w:t>
      </w:r>
      <w:r w:rsidR="00A962D1" w:rsidRPr="00E60488">
        <w:rPr>
          <w:sz w:val="22"/>
          <w:szCs w:val="22"/>
        </w:rPr>
        <w:t xml:space="preserve">epeat steps 4-6 for </w:t>
      </w:r>
      <w:r w:rsidRPr="00E60488">
        <w:rPr>
          <w:sz w:val="22"/>
          <w:szCs w:val="22"/>
        </w:rPr>
        <w:t>all 3 trials.</w:t>
      </w:r>
    </w:p>
    <w:p w:rsidR="0095583B" w:rsidRPr="00E60488" w:rsidRDefault="0095583B" w:rsidP="00E60488">
      <w:pPr>
        <w:rPr>
          <w:sz w:val="22"/>
          <w:szCs w:val="22"/>
        </w:rPr>
      </w:pPr>
    </w:p>
    <w:p w:rsidR="00C541CE" w:rsidRPr="00E60488" w:rsidRDefault="0095583B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 xml:space="preserve">Record all data. </w:t>
      </w:r>
      <w:r w:rsidR="00EF7CB4" w:rsidRPr="00E60488">
        <w:rPr>
          <w:sz w:val="22"/>
          <w:szCs w:val="22"/>
        </w:rPr>
        <w:t xml:space="preserve">Graph your results on </w:t>
      </w:r>
      <w:r w:rsidR="00865FA2" w:rsidRPr="00E60488">
        <w:rPr>
          <w:sz w:val="22"/>
          <w:szCs w:val="22"/>
        </w:rPr>
        <w:t>three separate</w:t>
      </w:r>
      <w:r w:rsidR="00EF7CB4" w:rsidRPr="00E60488">
        <w:rPr>
          <w:sz w:val="22"/>
          <w:szCs w:val="22"/>
        </w:rPr>
        <w:t xml:space="preserve"> bar graph</w:t>
      </w:r>
      <w:r w:rsidR="00865FA2" w:rsidRPr="00E60488">
        <w:rPr>
          <w:sz w:val="22"/>
          <w:szCs w:val="22"/>
        </w:rPr>
        <w:t>s</w:t>
      </w:r>
      <w:r w:rsidR="0054141B" w:rsidRPr="00E60488">
        <w:rPr>
          <w:sz w:val="22"/>
          <w:szCs w:val="22"/>
        </w:rPr>
        <w:t>.</w:t>
      </w:r>
    </w:p>
    <w:p w:rsidR="0054141B" w:rsidRPr="00E60488" w:rsidRDefault="0054141B" w:rsidP="00E60488">
      <w:pPr>
        <w:rPr>
          <w:sz w:val="22"/>
          <w:szCs w:val="22"/>
        </w:rPr>
      </w:pPr>
    </w:p>
    <w:p w:rsidR="00711A63" w:rsidRPr="00E60488" w:rsidRDefault="00EF7CB4" w:rsidP="00E60488">
      <w:pPr>
        <w:numPr>
          <w:ilvl w:val="0"/>
          <w:numId w:val="5"/>
        </w:numPr>
        <w:ind w:left="360"/>
        <w:rPr>
          <w:sz w:val="22"/>
          <w:szCs w:val="22"/>
        </w:rPr>
      </w:pPr>
      <w:r w:rsidRPr="00E60488">
        <w:rPr>
          <w:sz w:val="22"/>
          <w:szCs w:val="22"/>
        </w:rPr>
        <w:t xml:space="preserve">Analyze your data </w:t>
      </w:r>
      <w:r w:rsidR="00A962D1" w:rsidRPr="00E60488">
        <w:rPr>
          <w:sz w:val="22"/>
          <w:szCs w:val="22"/>
        </w:rPr>
        <w:t xml:space="preserve">by </w:t>
      </w:r>
      <w:r w:rsidR="00865FA2" w:rsidRPr="00E60488">
        <w:rPr>
          <w:sz w:val="22"/>
          <w:szCs w:val="22"/>
        </w:rPr>
        <w:t>answering the questions listed below</w:t>
      </w:r>
      <w:r w:rsidRPr="00E60488">
        <w:rPr>
          <w:sz w:val="22"/>
          <w:szCs w:val="22"/>
        </w:rPr>
        <w:t>.</w:t>
      </w:r>
    </w:p>
    <w:p w:rsidR="00623B3D" w:rsidRPr="00E60488" w:rsidRDefault="00623B3D" w:rsidP="001670BB">
      <w:pPr>
        <w:rPr>
          <w:b/>
        </w:rPr>
      </w:pPr>
    </w:p>
    <w:p w:rsidR="00865FA2" w:rsidRDefault="00865FA2" w:rsidP="00623B3D">
      <w:pPr>
        <w:rPr>
          <w:b/>
          <w:u w:val="single"/>
        </w:rPr>
      </w:pPr>
    </w:p>
    <w:p w:rsidR="001F17C5" w:rsidRPr="00E60488" w:rsidRDefault="001F17C5" w:rsidP="00623B3D">
      <w:pPr>
        <w:rPr>
          <w:b/>
          <w:u w:val="single"/>
        </w:rPr>
      </w:pPr>
    </w:p>
    <w:p w:rsidR="00623B3D" w:rsidRPr="00E60488" w:rsidRDefault="00623B3D" w:rsidP="00623B3D">
      <w:pPr>
        <w:rPr>
          <w:b/>
          <w:u w:val="single"/>
        </w:rPr>
      </w:pPr>
      <w:r w:rsidRPr="00E60488">
        <w:rPr>
          <w:b/>
          <w:u w:val="single"/>
        </w:rPr>
        <w:lastRenderedPageBreak/>
        <w:t>Data</w:t>
      </w:r>
      <w:r w:rsidR="00DB3927">
        <w:rPr>
          <w:b/>
          <w:u w:val="single"/>
        </w:rPr>
        <w:t xml:space="preserve"> Collection</w:t>
      </w:r>
      <w:r w:rsidR="00F538FD">
        <w:rPr>
          <w:b/>
          <w:u w:val="single"/>
        </w:rPr>
        <w:t xml:space="preserve"> &amp;</w:t>
      </w:r>
      <w:r w:rsidR="00DB3927">
        <w:rPr>
          <w:b/>
          <w:u w:val="single"/>
        </w:rPr>
        <w:t xml:space="preserve"> Graph (20 points based on MYP Rubric Criterion C)</w:t>
      </w:r>
      <w:r w:rsidR="00DB3927" w:rsidRPr="00E60488">
        <w:rPr>
          <w:b/>
          <w:u w:val="single"/>
        </w:rPr>
        <w:t>:</w:t>
      </w:r>
    </w:p>
    <w:p w:rsidR="00623B3D" w:rsidRPr="00E60488" w:rsidRDefault="00623B3D" w:rsidP="001670BB">
      <w:pPr>
        <w:rPr>
          <w:b/>
          <w:u w:val="single"/>
        </w:rPr>
      </w:pPr>
    </w:p>
    <w:p w:rsidR="008B5D48" w:rsidRPr="00E60488" w:rsidRDefault="008B5D48" w:rsidP="0086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0488">
        <w:rPr>
          <w:u w:val="single"/>
        </w:rPr>
        <w:t xml:space="preserve">Circle the </w:t>
      </w:r>
      <w:r w:rsidR="00C541CE" w:rsidRPr="00E60488">
        <w:rPr>
          <w:u w:val="single"/>
        </w:rPr>
        <w:t>LOWEST</w:t>
      </w:r>
      <w:r w:rsidRPr="00E60488">
        <w:t xml:space="preserve"> p</w:t>
      </w:r>
      <w:r w:rsidR="00FC170B" w:rsidRPr="00E60488">
        <w:t xml:space="preserve">erforming “beak” </w:t>
      </w:r>
      <w:r w:rsidR="001D232E" w:rsidRPr="00E60488">
        <w:t>for each trial (this represents extinction)</w:t>
      </w:r>
      <w:r w:rsidR="00E46B07" w:rsidRPr="00E60488">
        <w:t>.</w:t>
      </w:r>
    </w:p>
    <w:p w:rsidR="00C541CE" w:rsidRPr="00E60488" w:rsidRDefault="00C541CE" w:rsidP="0086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0488">
        <w:rPr>
          <w:u w:val="single"/>
        </w:rPr>
        <w:t>Put a box around the HIGHEST</w:t>
      </w:r>
      <w:r w:rsidRPr="00E60488">
        <w:t xml:space="preserve"> performing “beak” for each trial</w:t>
      </w:r>
      <w:r w:rsidR="00E46B07" w:rsidRPr="00E60488">
        <w:t>.</w:t>
      </w:r>
      <w:r w:rsidRPr="00E60488">
        <w:t xml:space="preserve"> </w:t>
      </w:r>
    </w:p>
    <w:p w:rsidR="00FD4E38" w:rsidRPr="00E60488" w:rsidRDefault="00FD4E38" w:rsidP="001670BB">
      <w:pPr>
        <w:rPr>
          <w:b/>
        </w:rPr>
      </w:pPr>
    </w:p>
    <w:p w:rsidR="00FD4E38" w:rsidRPr="00E60488" w:rsidRDefault="00E60488" w:rsidP="00865FA2">
      <w:pPr>
        <w:jc w:val="both"/>
        <w:rPr>
          <w:b/>
        </w:rPr>
      </w:pPr>
      <w:r w:rsidRPr="00E60488">
        <w:rPr>
          <w:b/>
        </w:rPr>
        <w:t>Rubber bands</w:t>
      </w:r>
    </w:p>
    <w:tbl>
      <w:tblPr>
        <w:tblpPr w:leftFromText="180" w:rightFromText="180" w:vertAnchor="text" w:horzAnchor="margin" w:tblpY="3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287"/>
        <w:gridCol w:w="1935"/>
        <w:gridCol w:w="2545"/>
        <w:gridCol w:w="1935"/>
      </w:tblGrid>
      <w:tr w:rsidR="002A7511" w:rsidRPr="00E60488" w:rsidTr="00920985">
        <w:trPr>
          <w:trHeight w:val="2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2A7511" w:rsidRPr="00E60488" w:rsidRDefault="002A7511" w:rsidP="0091298A"/>
        </w:tc>
        <w:tc>
          <w:tcPr>
            <w:tcW w:w="8702" w:type="dxa"/>
            <w:gridSpan w:val="4"/>
          </w:tcPr>
          <w:p w:rsidR="002A7511" w:rsidRPr="00E60488" w:rsidRDefault="002A7511" w:rsidP="002A7511">
            <w:pPr>
              <w:jc w:val="center"/>
              <w:rPr>
                <w:b/>
              </w:rPr>
            </w:pPr>
            <w:r w:rsidRPr="00E60488">
              <w:rPr>
                <w:b/>
              </w:rPr>
              <w:t xml:space="preserve">Number of </w:t>
            </w:r>
            <w:r w:rsidR="00E60488" w:rsidRPr="00E60488">
              <w:rPr>
                <w:b/>
              </w:rPr>
              <w:t>Rubber bands</w:t>
            </w:r>
            <w:r w:rsidRPr="00E60488">
              <w:rPr>
                <w:b/>
              </w:rPr>
              <w:t xml:space="preserve"> </w:t>
            </w:r>
            <w:r w:rsidR="00E60488" w:rsidRPr="00E60488">
              <w:rPr>
                <w:b/>
              </w:rPr>
              <w:t>Food</w:t>
            </w:r>
            <w:r w:rsidRPr="00E60488">
              <w:rPr>
                <w:b/>
              </w:rPr>
              <w:t xml:space="preserve"> Eaten With Each Beak Type</w:t>
            </w:r>
          </w:p>
        </w:tc>
      </w:tr>
      <w:tr w:rsidR="002A7511" w:rsidRPr="00E60488" w:rsidTr="00920985">
        <w:trPr>
          <w:trHeight w:val="287"/>
        </w:trPr>
        <w:tc>
          <w:tcPr>
            <w:tcW w:w="1818" w:type="dxa"/>
            <w:tcBorders>
              <w:top w:val="nil"/>
              <w:left w:val="single" w:sz="4" w:space="0" w:color="auto"/>
            </w:tcBorders>
          </w:tcPr>
          <w:p w:rsidR="002A7511" w:rsidRPr="00E60488" w:rsidRDefault="002A7511" w:rsidP="0091298A">
            <w:pPr>
              <w:rPr>
                <w:b/>
              </w:rPr>
            </w:pPr>
            <w:r w:rsidRPr="00E60488">
              <w:rPr>
                <w:b/>
              </w:rPr>
              <w:t>Trial Number</w:t>
            </w:r>
          </w:p>
        </w:tc>
        <w:tc>
          <w:tcPr>
            <w:tcW w:w="2287" w:type="dxa"/>
            <w:vAlign w:val="center"/>
          </w:tcPr>
          <w:p w:rsidR="002A7511" w:rsidRPr="00E60488" w:rsidRDefault="00920985" w:rsidP="00B72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Flat-Nosed </w:t>
            </w:r>
            <w:r w:rsidR="00B727C0" w:rsidRPr="00E60488">
              <w:rPr>
                <w:b/>
                <w:sz w:val="22"/>
                <w:szCs w:val="22"/>
              </w:rPr>
              <w:t>Tweezers</w:t>
            </w:r>
          </w:p>
        </w:tc>
        <w:tc>
          <w:tcPr>
            <w:tcW w:w="1935" w:type="dxa"/>
            <w:vAlign w:val="center"/>
          </w:tcPr>
          <w:p w:rsidR="002A7511" w:rsidRPr="00E60488" w:rsidRDefault="00B727C0" w:rsidP="00B727C0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Scoopula</w:t>
            </w:r>
          </w:p>
        </w:tc>
        <w:tc>
          <w:tcPr>
            <w:tcW w:w="2545" w:type="dxa"/>
            <w:vAlign w:val="center"/>
          </w:tcPr>
          <w:p w:rsidR="002A7511" w:rsidRPr="00E60488" w:rsidRDefault="00920985" w:rsidP="00B727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Round-Nosed Tweezers</w:t>
            </w:r>
          </w:p>
        </w:tc>
        <w:tc>
          <w:tcPr>
            <w:tcW w:w="1935" w:type="dxa"/>
            <w:vAlign w:val="center"/>
          </w:tcPr>
          <w:p w:rsidR="00B727C0" w:rsidRPr="00E60488" w:rsidRDefault="00B727C0" w:rsidP="00B727C0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Test Tube Tongs</w:t>
            </w:r>
          </w:p>
        </w:tc>
      </w:tr>
      <w:tr w:rsidR="002A7511" w:rsidRPr="00E60488" w:rsidTr="00920985">
        <w:tc>
          <w:tcPr>
            <w:tcW w:w="1818" w:type="dxa"/>
          </w:tcPr>
          <w:p w:rsidR="002A7511" w:rsidRPr="00E60488" w:rsidRDefault="002A7511" w:rsidP="002A7511">
            <w:r w:rsidRPr="00E60488">
              <w:t>Trial 1</w:t>
            </w:r>
          </w:p>
        </w:tc>
        <w:tc>
          <w:tcPr>
            <w:tcW w:w="2287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254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</w:tr>
      <w:tr w:rsidR="002A7511" w:rsidRPr="00E60488" w:rsidTr="00920985">
        <w:tc>
          <w:tcPr>
            <w:tcW w:w="1818" w:type="dxa"/>
          </w:tcPr>
          <w:p w:rsidR="002A7511" w:rsidRPr="00E60488" w:rsidRDefault="002A7511" w:rsidP="002A7511">
            <w:r w:rsidRPr="00E60488">
              <w:t>Trial 2</w:t>
            </w:r>
          </w:p>
        </w:tc>
        <w:tc>
          <w:tcPr>
            <w:tcW w:w="2287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254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</w:tr>
      <w:tr w:rsidR="002A7511" w:rsidRPr="00E60488" w:rsidTr="00920985">
        <w:tc>
          <w:tcPr>
            <w:tcW w:w="1818" w:type="dxa"/>
          </w:tcPr>
          <w:p w:rsidR="002A7511" w:rsidRPr="00E60488" w:rsidRDefault="002A7511" w:rsidP="002A7511">
            <w:r w:rsidRPr="00E60488">
              <w:t>Trial 3</w:t>
            </w:r>
          </w:p>
        </w:tc>
        <w:tc>
          <w:tcPr>
            <w:tcW w:w="2287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254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</w:tr>
      <w:tr w:rsidR="002A7511" w:rsidRPr="00E60488" w:rsidTr="00920985">
        <w:tc>
          <w:tcPr>
            <w:tcW w:w="1818" w:type="dxa"/>
          </w:tcPr>
          <w:p w:rsidR="002A7511" w:rsidRPr="00E60488" w:rsidRDefault="00485132" w:rsidP="002A7511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287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254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  <w:tc>
          <w:tcPr>
            <w:tcW w:w="1935" w:type="dxa"/>
          </w:tcPr>
          <w:p w:rsidR="002A7511" w:rsidRPr="00E60488" w:rsidRDefault="002A7511" w:rsidP="0091298A">
            <w:pPr>
              <w:rPr>
                <w:b/>
              </w:rPr>
            </w:pPr>
          </w:p>
        </w:tc>
      </w:tr>
    </w:tbl>
    <w:p w:rsidR="00711A63" w:rsidRPr="00E60488" w:rsidRDefault="00711A63" w:rsidP="001670BB">
      <w:pPr>
        <w:rPr>
          <w:b/>
        </w:rPr>
      </w:pPr>
    </w:p>
    <w:p w:rsidR="002A7511" w:rsidRPr="00E60488" w:rsidRDefault="002A7511" w:rsidP="002A7511">
      <w:pPr>
        <w:rPr>
          <w:b/>
        </w:rPr>
      </w:pPr>
      <w:r w:rsidRPr="00E60488">
        <w:rPr>
          <w:b/>
        </w:rPr>
        <w:t>Beans</w:t>
      </w:r>
    </w:p>
    <w:tbl>
      <w:tblPr>
        <w:tblpPr w:leftFromText="180" w:rightFromText="180" w:vertAnchor="text" w:horzAnchor="margin" w:tblpY="3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287"/>
        <w:gridCol w:w="1935"/>
        <w:gridCol w:w="2545"/>
        <w:gridCol w:w="1935"/>
      </w:tblGrid>
      <w:tr w:rsidR="002A7511" w:rsidRPr="00E60488" w:rsidTr="00920985">
        <w:trPr>
          <w:trHeight w:val="2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2A7511" w:rsidRPr="00E60488" w:rsidRDefault="002A7511" w:rsidP="00593797"/>
        </w:tc>
        <w:tc>
          <w:tcPr>
            <w:tcW w:w="8702" w:type="dxa"/>
            <w:gridSpan w:val="4"/>
          </w:tcPr>
          <w:p w:rsidR="002A7511" w:rsidRPr="00E60488" w:rsidRDefault="002A7511" w:rsidP="002A7511">
            <w:pPr>
              <w:jc w:val="center"/>
              <w:rPr>
                <w:b/>
              </w:rPr>
            </w:pPr>
            <w:r w:rsidRPr="00E60488">
              <w:rPr>
                <w:b/>
              </w:rPr>
              <w:t>Number of Beans Eaten With Each Beak Type</w:t>
            </w:r>
          </w:p>
        </w:tc>
      </w:tr>
      <w:tr w:rsidR="00920985" w:rsidRPr="00E60488" w:rsidTr="00920985">
        <w:trPr>
          <w:trHeight w:val="287"/>
        </w:trPr>
        <w:tc>
          <w:tcPr>
            <w:tcW w:w="1818" w:type="dxa"/>
            <w:tcBorders>
              <w:top w:val="nil"/>
              <w:left w:val="single" w:sz="4" w:space="0" w:color="auto"/>
            </w:tcBorders>
          </w:tcPr>
          <w:p w:rsidR="00920985" w:rsidRPr="00E60488" w:rsidRDefault="00920985" w:rsidP="00920985">
            <w:pPr>
              <w:rPr>
                <w:b/>
              </w:rPr>
            </w:pPr>
            <w:r w:rsidRPr="00E60488">
              <w:rPr>
                <w:b/>
              </w:rPr>
              <w:t>Trial Number</w:t>
            </w:r>
          </w:p>
        </w:tc>
        <w:tc>
          <w:tcPr>
            <w:tcW w:w="2287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Flat-Nosed </w:t>
            </w:r>
            <w:r w:rsidRPr="00E60488">
              <w:rPr>
                <w:b/>
                <w:sz w:val="22"/>
                <w:szCs w:val="22"/>
              </w:rPr>
              <w:t>Tweezers</w:t>
            </w:r>
          </w:p>
        </w:tc>
        <w:tc>
          <w:tcPr>
            <w:tcW w:w="193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Scoopula</w:t>
            </w:r>
          </w:p>
        </w:tc>
        <w:tc>
          <w:tcPr>
            <w:tcW w:w="254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Round-Nosed Tweezers</w:t>
            </w:r>
          </w:p>
        </w:tc>
        <w:tc>
          <w:tcPr>
            <w:tcW w:w="193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Test Tube Tongs</w:t>
            </w: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1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2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3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485132" w:rsidP="00B727C0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</w:tbl>
    <w:p w:rsidR="002A7511" w:rsidRPr="00E60488" w:rsidRDefault="002A7511" w:rsidP="002A7511">
      <w:pPr>
        <w:rPr>
          <w:b/>
        </w:rPr>
      </w:pPr>
    </w:p>
    <w:p w:rsidR="002A7511" w:rsidRPr="00E60488" w:rsidRDefault="002A7511" w:rsidP="002A7511">
      <w:pPr>
        <w:rPr>
          <w:b/>
        </w:rPr>
      </w:pPr>
      <w:r w:rsidRPr="00E60488">
        <w:rPr>
          <w:b/>
        </w:rPr>
        <w:t>Paper Clips</w:t>
      </w:r>
    </w:p>
    <w:tbl>
      <w:tblPr>
        <w:tblpPr w:leftFromText="180" w:rightFromText="180" w:vertAnchor="text" w:horzAnchor="margin" w:tblpY="38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287"/>
        <w:gridCol w:w="1935"/>
        <w:gridCol w:w="2545"/>
        <w:gridCol w:w="1935"/>
      </w:tblGrid>
      <w:tr w:rsidR="002A7511" w:rsidRPr="00E60488" w:rsidTr="00920985">
        <w:trPr>
          <w:trHeight w:val="2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2A7511" w:rsidRPr="00E60488" w:rsidRDefault="002A7511" w:rsidP="00593797"/>
        </w:tc>
        <w:tc>
          <w:tcPr>
            <w:tcW w:w="8702" w:type="dxa"/>
            <w:gridSpan w:val="4"/>
          </w:tcPr>
          <w:p w:rsidR="002A7511" w:rsidRPr="00E60488" w:rsidRDefault="002A7511" w:rsidP="002A7511">
            <w:pPr>
              <w:jc w:val="center"/>
              <w:rPr>
                <w:b/>
              </w:rPr>
            </w:pPr>
            <w:r w:rsidRPr="00E60488">
              <w:rPr>
                <w:b/>
              </w:rPr>
              <w:t>Number of Paper Clips Eaten With Each Beak Type</w:t>
            </w:r>
          </w:p>
        </w:tc>
      </w:tr>
      <w:tr w:rsidR="00920985" w:rsidRPr="00E60488" w:rsidTr="00920985">
        <w:trPr>
          <w:trHeight w:val="287"/>
        </w:trPr>
        <w:tc>
          <w:tcPr>
            <w:tcW w:w="1818" w:type="dxa"/>
            <w:tcBorders>
              <w:top w:val="nil"/>
              <w:left w:val="single" w:sz="4" w:space="0" w:color="auto"/>
            </w:tcBorders>
          </w:tcPr>
          <w:p w:rsidR="00920985" w:rsidRPr="00E60488" w:rsidRDefault="00920985" w:rsidP="00920985">
            <w:pPr>
              <w:rPr>
                <w:b/>
              </w:rPr>
            </w:pPr>
            <w:r w:rsidRPr="00E60488">
              <w:rPr>
                <w:b/>
              </w:rPr>
              <w:t>Trial Number</w:t>
            </w:r>
          </w:p>
        </w:tc>
        <w:tc>
          <w:tcPr>
            <w:tcW w:w="2287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Flat-Nosed </w:t>
            </w:r>
            <w:r w:rsidRPr="00E60488">
              <w:rPr>
                <w:b/>
                <w:sz w:val="22"/>
                <w:szCs w:val="22"/>
              </w:rPr>
              <w:t>Tweezers</w:t>
            </w:r>
          </w:p>
        </w:tc>
        <w:tc>
          <w:tcPr>
            <w:tcW w:w="193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Scoopula</w:t>
            </w:r>
          </w:p>
        </w:tc>
        <w:tc>
          <w:tcPr>
            <w:tcW w:w="254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Round-Nosed Tweezers</w:t>
            </w:r>
          </w:p>
        </w:tc>
        <w:tc>
          <w:tcPr>
            <w:tcW w:w="1935" w:type="dxa"/>
            <w:vAlign w:val="center"/>
          </w:tcPr>
          <w:p w:rsidR="00920985" w:rsidRPr="00E60488" w:rsidRDefault="00920985" w:rsidP="00920985">
            <w:pPr>
              <w:jc w:val="center"/>
              <w:rPr>
                <w:b/>
                <w:sz w:val="22"/>
                <w:szCs w:val="22"/>
              </w:rPr>
            </w:pPr>
            <w:r w:rsidRPr="00E60488">
              <w:rPr>
                <w:b/>
                <w:sz w:val="22"/>
                <w:szCs w:val="22"/>
              </w:rPr>
              <w:t>Test Tube Tongs</w:t>
            </w: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1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2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B727C0" w:rsidP="00B727C0">
            <w:r w:rsidRPr="00E60488">
              <w:t>Trial 3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  <w:tr w:rsidR="00B727C0" w:rsidRPr="00E60488" w:rsidTr="00920985">
        <w:tc>
          <w:tcPr>
            <w:tcW w:w="1818" w:type="dxa"/>
          </w:tcPr>
          <w:p w:rsidR="00B727C0" w:rsidRPr="00E60488" w:rsidRDefault="00485132" w:rsidP="00B727C0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287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254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  <w:tc>
          <w:tcPr>
            <w:tcW w:w="1935" w:type="dxa"/>
          </w:tcPr>
          <w:p w:rsidR="00B727C0" w:rsidRPr="00E60488" w:rsidRDefault="00B727C0" w:rsidP="00B727C0">
            <w:pPr>
              <w:rPr>
                <w:b/>
              </w:rPr>
            </w:pPr>
          </w:p>
        </w:tc>
      </w:tr>
    </w:tbl>
    <w:p w:rsidR="002A7511" w:rsidRPr="00E60488" w:rsidRDefault="002A7511" w:rsidP="009233B5">
      <w:pPr>
        <w:rPr>
          <w:b/>
        </w:rPr>
      </w:pPr>
    </w:p>
    <w:p w:rsidR="00A962D1" w:rsidRPr="00E60488" w:rsidRDefault="00A962D1" w:rsidP="009233B5">
      <w:r w:rsidRPr="00E60488">
        <w:rPr>
          <w:b/>
          <w:u w:val="single"/>
        </w:rPr>
        <w:t>Graph</w:t>
      </w:r>
      <w:r w:rsidR="00865FA2" w:rsidRPr="00E60488">
        <w:rPr>
          <w:b/>
          <w:u w:val="single"/>
        </w:rPr>
        <w:t>s</w:t>
      </w:r>
      <w:r w:rsidR="000F20B7" w:rsidRPr="00E60488">
        <w:rPr>
          <w:b/>
          <w:u w:val="single"/>
        </w:rPr>
        <w:t>:</w:t>
      </w:r>
      <w:r w:rsidR="00865FA2" w:rsidRPr="00E60488">
        <w:rPr>
          <w:b/>
          <w:u w:val="single"/>
        </w:rPr>
        <w:t xml:space="preserve"> </w:t>
      </w:r>
      <w:r w:rsidR="00920985">
        <w:t>Using the attached</w:t>
      </w:r>
      <w:r w:rsidR="001F17C5">
        <w:t xml:space="preserve"> graph paper, c</w:t>
      </w:r>
      <w:r w:rsidRPr="00E60488">
        <w:t xml:space="preserve">reate three separate bar </w:t>
      </w:r>
      <w:r w:rsidR="00EB6630" w:rsidRPr="00E60488">
        <w:t>graph</w:t>
      </w:r>
      <w:r w:rsidR="000F20B7" w:rsidRPr="00E60488">
        <w:t xml:space="preserve"> clusters</w:t>
      </w:r>
      <w:r w:rsidR="00E60488" w:rsidRPr="00E60488">
        <w:t xml:space="preserve"> to show the </w:t>
      </w:r>
      <w:r w:rsidR="00485132">
        <w:t>average</w:t>
      </w:r>
      <w:r w:rsidR="00E60488" w:rsidRPr="00E60488">
        <w:t xml:space="preserve"> score for each food type</w:t>
      </w:r>
      <w:r w:rsidR="000F20B7" w:rsidRPr="00E60488">
        <w:t>.</w:t>
      </w:r>
      <w:r w:rsidRPr="00E60488">
        <w:t xml:space="preserve"> </w:t>
      </w:r>
      <w:r w:rsidR="00865FA2" w:rsidRPr="00E60488">
        <w:t>Be sure to put the independent variable on the x-axis.</w:t>
      </w:r>
      <w:r w:rsidRPr="00E60488">
        <w:t xml:space="preserve"> Use a legend and </w:t>
      </w:r>
      <w:r w:rsidR="00E60488" w:rsidRPr="00E60488">
        <w:t>colo</w:t>
      </w:r>
      <w:r w:rsidR="00C175E0" w:rsidRPr="00E60488">
        <w:t xml:space="preserve">rs </w:t>
      </w:r>
      <w:r w:rsidRPr="00E60488">
        <w:t xml:space="preserve">to graph all four beak </w:t>
      </w:r>
      <w:r w:rsidR="00EB6630" w:rsidRPr="00E60488">
        <w:t>adaptations for each trial cluster.</w:t>
      </w:r>
    </w:p>
    <w:p w:rsidR="00A962D1" w:rsidRPr="00E60488" w:rsidRDefault="00A962D1" w:rsidP="009233B5">
      <w:pPr>
        <w:rPr>
          <w:b/>
        </w:rPr>
      </w:pPr>
    </w:p>
    <w:p w:rsidR="00A962D1" w:rsidRPr="00E60488" w:rsidRDefault="000F20B7" w:rsidP="009233B5">
      <w:pPr>
        <w:rPr>
          <w:b/>
        </w:rPr>
      </w:pPr>
      <w:r w:rsidRPr="00E60488">
        <w:rPr>
          <w:b/>
          <w:u w:val="single"/>
        </w:rPr>
        <w:t>Analysis</w:t>
      </w:r>
      <w:r w:rsidR="00E60488" w:rsidRPr="00E60488">
        <w:rPr>
          <w:b/>
          <w:u w:val="single"/>
        </w:rPr>
        <w:t xml:space="preserve">: </w:t>
      </w:r>
      <w:r w:rsidR="00EB6630" w:rsidRPr="00E60488">
        <w:rPr>
          <w:b/>
        </w:rPr>
        <w:t>Refer to your charts and bar graphs to answer the following questions</w:t>
      </w:r>
      <w:r w:rsidR="0070564C" w:rsidRPr="00E60488">
        <w:rPr>
          <w:b/>
        </w:rPr>
        <w:t>.</w:t>
      </w:r>
    </w:p>
    <w:p w:rsidR="00E60488" w:rsidRPr="00E60488" w:rsidRDefault="00E60488" w:rsidP="009233B5"/>
    <w:p w:rsidR="000F20B7" w:rsidRPr="00E60488" w:rsidRDefault="000F20B7" w:rsidP="00E60488">
      <w:pPr>
        <w:numPr>
          <w:ilvl w:val="0"/>
          <w:numId w:val="7"/>
        </w:numPr>
        <w:spacing w:line="360" w:lineRule="auto"/>
      </w:pPr>
      <w:r w:rsidRPr="00E60488">
        <w:t xml:space="preserve">Which finch became extinct in </w:t>
      </w:r>
      <w:r w:rsidR="00865FA2" w:rsidRPr="00E60488">
        <w:t xml:space="preserve">the </w:t>
      </w:r>
      <w:r w:rsidR="00E60488" w:rsidRPr="00E60488">
        <w:rPr>
          <w:b/>
        </w:rPr>
        <w:t>rubber bands</w:t>
      </w:r>
      <w:r w:rsidR="00865FA2" w:rsidRPr="00E60488">
        <w:rPr>
          <w:b/>
        </w:rPr>
        <w:t xml:space="preserve"> trials</w:t>
      </w:r>
      <w:r w:rsidR="00C541CE" w:rsidRPr="00E60488">
        <w:t>?</w:t>
      </w:r>
      <w:r w:rsidR="00E60488">
        <w:t xml:space="preserve"> </w:t>
      </w:r>
      <w:r w:rsidR="00865FA2" w:rsidRPr="00E60488">
        <w:t>__</w:t>
      </w:r>
      <w:r w:rsidR="00C541CE" w:rsidRPr="00E60488">
        <w:t>_____</w:t>
      </w:r>
      <w:r w:rsidR="0099438A" w:rsidRPr="00E60488">
        <w:t>_</w:t>
      </w:r>
      <w:r w:rsidRPr="00E60488">
        <w:t>_</w:t>
      </w:r>
      <w:r w:rsidR="00E60488">
        <w:t>_______</w:t>
      </w:r>
      <w:r w:rsidRPr="00E60488">
        <w:t>_</w:t>
      </w:r>
      <w:r w:rsidR="0099438A" w:rsidRPr="00E60488">
        <w:t>__</w:t>
      </w:r>
      <w:r w:rsidRPr="00E60488">
        <w:t>_</w:t>
      </w:r>
      <w:r w:rsidR="002037D2" w:rsidRPr="00E60488">
        <w:t>_</w:t>
      </w:r>
      <w:r w:rsidR="00623B3D" w:rsidRPr="00E60488">
        <w:t>___</w:t>
      </w:r>
      <w:r w:rsidRPr="00E60488">
        <w:t>___</w:t>
      </w:r>
      <w:r w:rsidR="000B72C0" w:rsidRPr="00E60488">
        <w:t>_</w:t>
      </w:r>
      <w:r w:rsidRPr="00E60488">
        <w:t>_</w:t>
      </w:r>
    </w:p>
    <w:p w:rsidR="000F20B7" w:rsidRPr="00E60488" w:rsidRDefault="000F20B7" w:rsidP="00E60488">
      <w:pPr>
        <w:numPr>
          <w:ilvl w:val="0"/>
          <w:numId w:val="7"/>
        </w:numPr>
        <w:spacing w:line="360" w:lineRule="auto"/>
      </w:pPr>
      <w:r w:rsidRPr="00E60488">
        <w:t>Why did this finch become extinct?</w:t>
      </w:r>
      <w:r w:rsidR="00E60488">
        <w:t xml:space="preserve"> </w:t>
      </w:r>
      <w:r w:rsidR="0099438A" w:rsidRPr="00E60488">
        <w:t>___________________________</w:t>
      </w:r>
      <w:r w:rsidRPr="00E60488">
        <w:t>_</w:t>
      </w:r>
      <w:r w:rsidR="00E60488" w:rsidRPr="00E60488">
        <w:t>_</w:t>
      </w:r>
      <w:r w:rsidRPr="00E60488">
        <w:t>_____</w:t>
      </w:r>
      <w:r w:rsidR="00E60488">
        <w:t>_______</w:t>
      </w:r>
      <w:r w:rsidRPr="00E60488">
        <w:t>_</w:t>
      </w:r>
      <w:r w:rsidR="0099438A" w:rsidRPr="00E60488">
        <w:t>__</w:t>
      </w:r>
      <w:r w:rsidR="000B72C0" w:rsidRPr="00E60488">
        <w:t>_</w:t>
      </w:r>
      <w:r w:rsidRPr="00E60488">
        <w:t>_</w:t>
      </w:r>
    </w:p>
    <w:p w:rsidR="000F20B7" w:rsidRPr="00E60488" w:rsidRDefault="000F20B7" w:rsidP="00E60488">
      <w:pPr>
        <w:numPr>
          <w:ilvl w:val="0"/>
          <w:numId w:val="7"/>
        </w:numPr>
        <w:spacing w:line="360" w:lineRule="auto"/>
      </w:pPr>
      <w:r w:rsidRPr="00E60488">
        <w:t>Which finch was best fit</w:t>
      </w:r>
      <w:r w:rsidR="0099438A" w:rsidRPr="00E60488">
        <w:t xml:space="preserve"> for survival on this </w:t>
      </w:r>
      <w:r w:rsidR="00C541CE" w:rsidRPr="00E60488">
        <w:t>“</w:t>
      </w:r>
      <w:r w:rsidR="00E60488" w:rsidRPr="00E60488">
        <w:t>food</w:t>
      </w:r>
      <w:r w:rsidR="00C541CE" w:rsidRPr="00E60488">
        <w:t>”</w:t>
      </w:r>
      <w:r w:rsidR="0099438A" w:rsidRPr="00E60488">
        <w:t xml:space="preserve"> </w:t>
      </w:r>
      <w:r w:rsidRPr="00E60488">
        <w:t>type?</w:t>
      </w:r>
      <w:r w:rsidR="00E60488">
        <w:t xml:space="preserve"> </w:t>
      </w:r>
      <w:r w:rsidR="0099438A" w:rsidRPr="00E60488">
        <w:t>___________</w:t>
      </w:r>
      <w:r w:rsidRPr="00E60488">
        <w:t>___</w:t>
      </w:r>
      <w:r w:rsidR="00E60488">
        <w:t>_____</w:t>
      </w:r>
      <w:r w:rsidRPr="00E60488">
        <w:t>____</w:t>
      </w:r>
      <w:r w:rsidR="0099438A" w:rsidRPr="00E60488">
        <w:t>_</w:t>
      </w:r>
      <w:r w:rsidRPr="00E60488">
        <w:t>_</w:t>
      </w:r>
      <w:r w:rsidR="0099438A" w:rsidRPr="00E60488">
        <w:t>__</w:t>
      </w:r>
      <w:r w:rsidRPr="00E60488">
        <w:t>__</w:t>
      </w:r>
    </w:p>
    <w:p w:rsidR="0099438A" w:rsidRPr="00E60488" w:rsidRDefault="0099438A" w:rsidP="00E60488">
      <w:pPr>
        <w:numPr>
          <w:ilvl w:val="0"/>
          <w:numId w:val="7"/>
        </w:numPr>
        <w:spacing w:line="360" w:lineRule="auto"/>
      </w:pPr>
      <w:r w:rsidRPr="00E60488">
        <w:t>Why was this finch best fit for survival? _______________________________</w:t>
      </w:r>
      <w:r w:rsidR="00E60488">
        <w:t>_____</w:t>
      </w:r>
      <w:r w:rsidRPr="00E60488">
        <w:t>______</w:t>
      </w:r>
    </w:p>
    <w:p w:rsidR="00E60488" w:rsidRDefault="001F17C5" w:rsidP="00E60488">
      <w:pPr>
        <w:spacing w:line="360" w:lineRule="auto"/>
        <w:ind w:left="360"/>
      </w:pPr>
      <w:r>
        <w:t>___________________________________________________________________________</w:t>
      </w:r>
    </w:p>
    <w:p w:rsidR="001F17C5" w:rsidRDefault="001F17C5" w:rsidP="00577B61">
      <w:pPr>
        <w:pStyle w:val="NoSpacing"/>
      </w:pPr>
    </w:p>
    <w:p w:rsidR="0099438A" w:rsidRPr="00E60488" w:rsidRDefault="0099438A" w:rsidP="00E60488">
      <w:pPr>
        <w:numPr>
          <w:ilvl w:val="0"/>
          <w:numId w:val="7"/>
        </w:numPr>
        <w:spacing w:line="360" w:lineRule="auto"/>
      </w:pPr>
      <w:r w:rsidRPr="00E60488">
        <w:t xml:space="preserve">Which finch became extinct in </w:t>
      </w:r>
      <w:r w:rsidR="00865FA2" w:rsidRPr="00E60488">
        <w:t xml:space="preserve">the </w:t>
      </w:r>
      <w:r w:rsidR="002037D2" w:rsidRPr="00E60488">
        <w:rPr>
          <w:b/>
        </w:rPr>
        <w:t>paper clip</w:t>
      </w:r>
      <w:r w:rsidR="00865FA2" w:rsidRPr="00E60488">
        <w:rPr>
          <w:b/>
        </w:rPr>
        <w:t xml:space="preserve"> trials</w:t>
      </w:r>
      <w:r w:rsidR="00C541CE" w:rsidRPr="00E60488">
        <w:t>?</w:t>
      </w:r>
      <w:r w:rsidR="00865FA2" w:rsidRPr="00E60488">
        <w:t>_________________</w:t>
      </w:r>
      <w:r w:rsidRPr="00E60488">
        <w:t>___</w:t>
      </w:r>
      <w:r w:rsidR="007448D8" w:rsidRPr="00E60488">
        <w:t>_</w:t>
      </w:r>
      <w:r w:rsidR="002037D2" w:rsidRPr="00E60488">
        <w:t>_</w:t>
      </w:r>
      <w:r w:rsidRPr="00E60488">
        <w:t>_____</w:t>
      </w:r>
      <w:r w:rsidR="00E60488">
        <w:t>______</w:t>
      </w:r>
    </w:p>
    <w:p w:rsidR="0099438A" w:rsidRPr="00E60488" w:rsidRDefault="0099438A" w:rsidP="00E60488">
      <w:pPr>
        <w:numPr>
          <w:ilvl w:val="0"/>
          <w:numId w:val="7"/>
        </w:numPr>
        <w:spacing w:line="360" w:lineRule="auto"/>
      </w:pPr>
      <w:r w:rsidRPr="00E60488">
        <w:t>Why did this finch become extinct?_____________________________________</w:t>
      </w:r>
      <w:r w:rsidR="001F17C5">
        <w:t>______</w:t>
      </w:r>
      <w:r w:rsidRPr="00E60488">
        <w:t>____</w:t>
      </w:r>
    </w:p>
    <w:p w:rsidR="001F17C5" w:rsidRPr="00E60488" w:rsidRDefault="001F17C5" w:rsidP="001F17C5">
      <w:pPr>
        <w:numPr>
          <w:ilvl w:val="0"/>
          <w:numId w:val="7"/>
        </w:numPr>
        <w:spacing w:line="360" w:lineRule="auto"/>
      </w:pPr>
      <w:r w:rsidRPr="00E60488">
        <w:t>Which finch was best fit for survival on this “food” type?</w:t>
      </w:r>
      <w:r>
        <w:t xml:space="preserve"> </w:t>
      </w:r>
      <w:r w:rsidRPr="00E60488">
        <w:t>______________</w:t>
      </w:r>
      <w:r>
        <w:t>_____</w:t>
      </w:r>
      <w:r w:rsidRPr="00E60488">
        <w:t>__________</w:t>
      </w:r>
    </w:p>
    <w:p w:rsidR="001F17C5" w:rsidRPr="00E60488" w:rsidRDefault="001F17C5" w:rsidP="001F17C5">
      <w:pPr>
        <w:numPr>
          <w:ilvl w:val="0"/>
          <w:numId w:val="7"/>
        </w:numPr>
        <w:spacing w:line="360" w:lineRule="auto"/>
      </w:pPr>
      <w:r w:rsidRPr="00E60488">
        <w:t>Why was this finch best fit for survival? _______________________________</w:t>
      </w:r>
      <w:r>
        <w:t>_____</w:t>
      </w:r>
      <w:r w:rsidRPr="00E60488">
        <w:t>______</w:t>
      </w:r>
    </w:p>
    <w:p w:rsidR="001F17C5" w:rsidRDefault="001F17C5" w:rsidP="001F17C5">
      <w:pPr>
        <w:spacing w:line="360" w:lineRule="auto"/>
        <w:ind w:left="360"/>
      </w:pPr>
      <w:r>
        <w:t>___________________________________________________________________________</w:t>
      </w:r>
    </w:p>
    <w:p w:rsidR="0099438A" w:rsidRPr="00E60488" w:rsidRDefault="0099438A" w:rsidP="00E60488">
      <w:pPr>
        <w:numPr>
          <w:ilvl w:val="0"/>
          <w:numId w:val="7"/>
        </w:numPr>
        <w:spacing w:line="360" w:lineRule="auto"/>
      </w:pPr>
      <w:r w:rsidRPr="00E60488">
        <w:lastRenderedPageBreak/>
        <w:t xml:space="preserve">Which finch became extinct in </w:t>
      </w:r>
      <w:r w:rsidR="00C541CE" w:rsidRPr="00E60488">
        <w:rPr>
          <w:b/>
        </w:rPr>
        <w:t>bean</w:t>
      </w:r>
      <w:r w:rsidR="00865FA2" w:rsidRPr="00E60488">
        <w:rPr>
          <w:b/>
        </w:rPr>
        <w:t xml:space="preserve"> trials</w:t>
      </w:r>
      <w:r w:rsidR="00C541CE" w:rsidRPr="00E60488">
        <w:t>?______________</w:t>
      </w:r>
      <w:r w:rsidR="002037D2" w:rsidRPr="00E60488">
        <w:t>_</w:t>
      </w:r>
      <w:r w:rsidRPr="00E60488">
        <w:t>_________________</w:t>
      </w:r>
    </w:p>
    <w:p w:rsidR="0099438A" w:rsidRPr="00E60488" w:rsidRDefault="0099438A" w:rsidP="00E60488">
      <w:pPr>
        <w:numPr>
          <w:ilvl w:val="0"/>
          <w:numId w:val="7"/>
        </w:numPr>
        <w:spacing w:line="360" w:lineRule="auto"/>
      </w:pPr>
      <w:r w:rsidRPr="00E60488">
        <w:t xml:space="preserve">Why did this </w:t>
      </w:r>
      <w:r w:rsidR="007448D8" w:rsidRPr="00E60488">
        <w:t>finch become extinct?__________</w:t>
      </w:r>
      <w:r w:rsidRPr="00E60488">
        <w:t>______________________________</w:t>
      </w:r>
    </w:p>
    <w:p w:rsidR="001F17C5" w:rsidRPr="00E60488" w:rsidRDefault="001F17C5" w:rsidP="001F17C5">
      <w:pPr>
        <w:numPr>
          <w:ilvl w:val="0"/>
          <w:numId w:val="7"/>
        </w:numPr>
        <w:spacing w:line="360" w:lineRule="auto"/>
      </w:pPr>
      <w:r w:rsidRPr="00E60488">
        <w:t>Which finch was best fit for survival on this “food” type?</w:t>
      </w:r>
      <w:r>
        <w:t xml:space="preserve"> </w:t>
      </w:r>
      <w:r w:rsidRPr="00E60488">
        <w:t>______________</w:t>
      </w:r>
      <w:r>
        <w:t>_____</w:t>
      </w:r>
      <w:r w:rsidRPr="00E60488">
        <w:t>__________</w:t>
      </w:r>
    </w:p>
    <w:p w:rsidR="001F17C5" w:rsidRPr="00E60488" w:rsidRDefault="001F17C5" w:rsidP="001F17C5">
      <w:pPr>
        <w:numPr>
          <w:ilvl w:val="0"/>
          <w:numId w:val="7"/>
        </w:numPr>
        <w:spacing w:line="360" w:lineRule="auto"/>
      </w:pPr>
      <w:r w:rsidRPr="00E60488">
        <w:t>Why was this finch best fit for survival? _______________________________</w:t>
      </w:r>
      <w:r>
        <w:t>_____</w:t>
      </w:r>
      <w:r w:rsidRPr="00E60488">
        <w:t>______</w:t>
      </w:r>
    </w:p>
    <w:p w:rsidR="001F17C5" w:rsidRDefault="001F17C5" w:rsidP="001F17C5">
      <w:pPr>
        <w:spacing w:line="360" w:lineRule="auto"/>
        <w:ind w:left="360"/>
      </w:pPr>
      <w:r>
        <w:t>___________________________________________________________________________</w:t>
      </w:r>
    </w:p>
    <w:p w:rsidR="0099438A" w:rsidRPr="00E60488" w:rsidRDefault="0099438A" w:rsidP="009233B5">
      <w:pPr>
        <w:rPr>
          <w:b/>
        </w:rPr>
      </w:pPr>
    </w:p>
    <w:p w:rsidR="000F20B7" w:rsidRPr="00E60488" w:rsidRDefault="00EB6630" w:rsidP="009233B5">
      <w:pPr>
        <w:rPr>
          <w:b/>
        </w:rPr>
      </w:pPr>
      <w:r w:rsidRPr="00E60488">
        <w:rPr>
          <w:b/>
        </w:rPr>
        <w:t>By analyzing all of the t</w:t>
      </w:r>
      <w:r w:rsidR="0099438A" w:rsidRPr="00E60488">
        <w:rPr>
          <w:b/>
        </w:rPr>
        <w:t>rial</w:t>
      </w:r>
      <w:r w:rsidRPr="00E60488">
        <w:rPr>
          <w:b/>
        </w:rPr>
        <w:t>s’ collected d</w:t>
      </w:r>
      <w:r w:rsidR="0099438A" w:rsidRPr="00E60488">
        <w:rPr>
          <w:b/>
        </w:rPr>
        <w:t>ata:</w:t>
      </w:r>
    </w:p>
    <w:p w:rsidR="005F482B" w:rsidRPr="00E60488" w:rsidRDefault="005F482B" w:rsidP="001F17C5">
      <w:pPr>
        <w:numPr>
          <w:ilvl w:val="0"/>
          <w:numId w:val="7"/>
        </w:numPr>
        <w:spacing w:line="360" w:lineRule="auto"/>
      </w:pPr>
      <w:r w:rsidRPr="00E60488">
        <w:t>Which finch “beak” performed best over all the trials?_______</w:t>
      </w:r>
      <w:r w:rsidR="001F17C5">
        <w:t>_______</w:t>
      </w:r>
      <w:r w:rsidRPr="00E60488">
        <w:t>__________________</w:t>
      </w:r>
    </w:p>
    <w:p w:rsidR="005F482B" w:rsidRPr="00E60488" w:rsidRDefault="005F482B" w:rsidP="001F17C5">
      <w:pPr>
        <w:numPr>
          <w:ilvl w:val="0"/>
          <w:numId w:val="7"/>
        </w:numPr>
        <w:spacing w:line="360" w:lineRule="auto"/>
      </w:pPr>
      <w:r w:rsidRPr="00E60488">
        <w:t>Did this answer match your hypothesis? ______________</w:t>
      </w:r>
      <w:r w:rsidR="001F17C5">
        <w:t>____</w:t>
      </w:r>
    </w:p>
    <w:p w:rsidR="005F482B" w:rsidRPr="00E60488" w:rsidRDefault="005F482B" w:rsidP="001F17C5">
      <w:pPr>
        <w:numPr>
          <w:ilvl w:val="0"/>
          <w:numId w:val="7"/>
        </w:numPr>
        <w:spacing w:line="360" w:lineRule="auto"/>
      </w:pPr>
      <w:r w:rsidRPr="00E60488">
        <w:t>Why did this finch “beak” perform best? _____________________________</w:t>
      </w:r>
      <w:r w:rsidR="00577B61">
        <w:t>__</w:t>
      </w:r>
      <w:r w:rsidRPr="00E60488">
        <w:t>_______</w:t>
      </w:r>
      <w:r w:rsidR="001F17C5">
        <w:t>______</w:t>
      </w:r>
      <w:r w:rsidR="00577B61">
        <w:t xml:space="preserve"> </w:t>
      </w:r>
      <w:r w:rsidRPr="00E60488">
        <w:t>________________________________________________________________</w:t>
      </w:r>
      <w:r w:rsidR="00577B61">
        <w:t>___</w:t>
      </w:r>
      <w:r w:rsidRPr="00E60488">
        <w:t>_______</w:t>
      </w:r>
      <w:r w:rsidR="001F17C5">
        <w:t>____</w:t>
      </w:r>
    </w:p>
    <w:p w:rsidR="000F20B7" w:rsidRPr="00E60488" w:rsidRDefault="000B72C0" w:rsidP="001F17C5">
      <w:pPr>
        <w:numPr>
          <w:ilvl w:val="0"/>
          <w:numId w:val="7"/>
        </w:numPr>
        <w:spacing w:line="360" w:lineRule="auto"/>
      </w:pPr>
      <w:r w:rsidRPr="00E60488">
        <w:t xml:space="preserve">Which finch “beak” performed </w:t>
      </w:r>
      <w:r w:rsidR="005F482B" w:rsidRPr="00E60488">
        <w:t>worst</w:t>
      </w:r>
      <w:r w:rsidRPr="00E60488">
        <w:t xml:space="preserve"> over al</w:t>
      </w:r>
      <w:r w:rsidR="0099438A" w:rsidRPr="00E60488">
        <w:t>l the trials?______________</w:t>
      </w:r>
      <w:r w:rsidRPr="00E60488">
        <w:t>_____</w:t>
      </w:r>
      <w:r w:rsidR="005F482B" w:rsidRPr="00E60488">
        <w:t>_</w:t>
      </w:r>
      <w:r w:rsidR="0099438A" w:rsidRPr="00E60488">
        <w:t>_</w:t>
      </w:r>
      <w:r w:rsidRPr="00E60488">
        <w:t>____</w:t>
      </w:r>
      <w:r w:rsidR="001F17C5">
        <w:t>_____</w:t>
      </w:r>
    </w:p>
    <w:p w:rsidR="00EB6630" w:rsidRPr="00E60488" w:rsidRDefault="00FC170B" w:rsidP="001F17C5">
      <w:pPr>
        <w:numPr>
          <w:ilvl w:val="0"/>
          <w:numId w:val="7"/>
        </w:numPr>
        <w:spacing w:line="360" w:lineRule="auto"/>
      </w:pPr>
      <w:r w:rsidRPr="00E60488">
        <w:t>D</w:t>
      </w:r>
      <w:r w:rsidR="00EB6630" w:rsidRPr="00E60488">
        <w:t xml:space="preserve">id this answer match your hypothesis? </w:t>
      </w:r>
      <w:r w:rsidR="001F17C5" w:rsidRPr="00E60488">
        <w:t>______________</w:t>
      </w:r>
      <w:r w:rsidR="001F17C5">
        <w:t>____</w:t>
      </w:r>
    </w:p>
    <w:p w:rsidR="00FC170B" w:rsidRPr="00E60488" w:rsidRDefault="000B72C0" w:rsidP="001F17C5">
      <w:pPr>
        <w:numPr>
          <w:ilvl w:val="0"/>
          <w:numId w:val="7"/>
        </w:numPr>
        <w:spacing w:line="360" w:lineRule="auto"/>
      </w:pPr>
      <w:r w:rsidRPr="00E60488">
        <w:t>Why d</w:t>
      </w:r>
      <w:r w:rsidR="005F482B" w:rsidRPr="00E60488">
        <w:t>id this finch “beak” perform worst</w:t>
      </w:r>
      <w:r w:rsidR="00FC170B" w:rsidRPr="00E60488">
        <w:t>? _</w:t>
      </w:r>
      <w:r w:rsidR="007448D8" w:rsidRPr="00E60488">
        <w:t>__</w:t>
      </w:r>
      <w:r w:rsidR="0099438A" w:rsidRPr="00E60488">
        <w:t>__________________</w:t>
      </w:r>
      <w:r w:rsidR="001F17C5">
        <w:t>______</w:t>
      </w:r>
      <w:r w:rsidR="0099438A" w:rsidRPr="00E60488">
        <w:t>_</w:t>
      </w:r>
      <w:r w:rsidR="005F482B" w:rsidRPr="00E60488">
        <w:t>___</w:t>
      </w:r>
      <w:r w:rsidRPr="00E60488">
        <w:t>___</w:t>
      </w:r>
      <w:r w:rsidR="0099438A" w:rsidRPr="00E60488">
        <w:t>___</w:t>
      </w:r>
      <w:r w:rsidRPr="00E60488">
        <w:t>_</w:t>
      </w:r>
      <w:r w:rsidR="00EB6630" w:rsidRPr="00E60488">
        <w:t>__</w:t>
      </w:r>
      <w:r w:rsidRPr="00E60488">
        <w:t>_</w:t>
      </w:r>
      <w:r w:rsidR="0099438A" w:rsidRPr="00E60488">
        <w:t xml:space="preserve"> _____________________________________________________________</w:t>
      </w:r>
      <w:r w:rsidR="001F17C5">
        <w:t>____</w:t>
      </w:r>
      <w:r w:rsidR="0099438A" w:rsidRPr="00E60488">
        <w:t>__________</w:t>
      </w:r>
    </w:p>
    <w:p w:rsidR="0099438A" w:rsidRPr="00E60488" w:rsidRDefault="0099438A" w:rsidP="009233B5"/>
    <w:p w:rsidR="000F20B7" w:rsidRPr="00E60488" w:rsidRDefault="000F20B7" w:rsidP="009233B5">
      <w:pPr>
        <w:rPr>
          <w:b/>
          <w:u w:val="single"/>
        </w:rPr>
      </w:pPr>
      <w:r w:rsidRPr="00E60488">
        <w:rPr>
          <w:b/>
          <w:u w:val="single"/>
        </w:rPr>
        <w:t>Conclusion</w:t>
      </w:r>
      <w:r w:rsidR="00F538FD">
        <w:rPr>
          <w:b/>
          <w:u w:val="single"/>
        </w:rPr>
        <w:t xml:space="preserve"> (2</w:t>
      </w:r>
      <w:r w:rsidR="00856FDD">
        <w:rPr>
          <w:b/>
          <w:u w:val="single"/>
        </w:rPr>
        <w:t>0 points based on MYP Rubric</w:t>
      </w:r>
      <w:r w:rsidR="00DB3927">
        <w:rPr>
          <w:b/>
          <w:u w:val="single"/>
        </w:rPr>
        <w:t xml:space="preserve"> Criterion A</w:t>
      </w:r>
      <w:r w:rsidR="00856FDD">
        <w:rPr>
          <w:b/>
          <w:u w:val="single"/>
        </w:rPr>
        <w:t>)</w:t>
      </w:r>
      <w:r w:rsidRPr="00E60488">
        <w:rPr>
          <w:b/>
          <w:u w:val="single"/>
        </w:rPr>
        <w:t>:</w:t>
      </w:r>
    </w:p>
    <w:p w:rsidR="002037D2" w:rsidRPr="00E60488" w:rsidRDefault="002037D2" w:rsidP="009233B5">
      <w:r w:rsidRPr="00E60488">
        <w:t>Explain an</w:t>
      </w:r>
      <w:r w:rsidR="00F538FD">
        <w:t xml:space="preserve">d discuss </w:t>
      </w:r>
      <w:r w:rsidR="000F20B7" w:rsidRPr="00E60488">
        <w:t>evolution by natural selection</w:t>
      </w:r>
      <w:r w:rsidR="00F538FD">
        <w:t xml:space="preserve">, </w:t>
      </w:r>
      <w:r w:rsidR="007E46AB">
        <w:t>including</w:t>
      </w:r>
      <w:r w:rsidR="00F538FD">
        <w:t xml:space="preserve"> how this lab experience and your DATA modeled it.</w:t>
      </w:r>
      <w:r w:rsidRPr="00E60488">
        <w:t xml:space="preserve"> </w:t>
      </w:r>
      <w:r w:rsidR="00B80D9D">
        <w:t xml:space="preserve">YOU MUST REFERENCE DATA FROM YOUR ANALYSIS! </w:t>
      </w:r>
      <w:r w:rsidR="00F538FD">
        <w:t>During the write-up, you must use</w:t>
      </w:r>
      <w:r w:rsidR="000F20B7" w:rsidRPr="00E60488">
        <w:t xml:space="preserve"> </w:t>
      </w:r>
      <w:r w:rsidR="00F538FD">
        <w:t>EACH</w:t>
      </w:r>
      <w:r w:rsidRPr="00E60488">
        <w:t xml:space="preserve"> </w:t>
      </w:r>
      <w:r w:rsidR="000F20B7" w:rsidRPr="00E60488">
        <w:t>of the following terms</w:t>
      </w:r>
      <w:r w:rsidR="00F538FD">
        <w:t>:</w:t>
      </w:r>
    </w:p>
    <w:p w:rsidR="002037D2" w:rsidRPr="00E60488" w:rsidRDefault="002037D2" w:rsidP="009233B5"/>
    <w:p w:rsidR="000F20B7" w:rsidRPr="00E60488" w:rsidRDefault="000F20B7" w:rsidP="00856FDD">
      <w:pPr>
        <w:jc w:val="center"/>
      </w:pPr>
      <w:r w:rsidRPr="00E60488">
        <w:t xml:space="preserve">population, environment, competition, fitness, </w:t>
      </w:r>
      <w:r w:rsidR="00856FDD">
        <w:t xml:space="preserve">variation, </w:t>
      </w:r>
      <w:r w:rsidRPr="00E60488">
        <w:t>adaptation, and extinction.</w:t>
      </w:r>
    </w:p>
    <w:p w:rsidR="008B5D48" w:rsidRPr="00E60488" w:rsidRDefault="008B5D48" w:rsidP="009233B5"/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lastRenderedPageBreak/>
        <w:t>_________________________________________________________________________________</w:t>
      </w:r>
    </w:p>
    <w:p w:rsidR="001F17C5" w:rsidRPr="00E60488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1F17C5" w:rsidRDefault="001F17C5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BC5628" w:rsidRPr="00E60488" w:rsidRDefault="00BC5628" w:rsidP="00B80D9D">
      <w:pPr>
        <w:pStyle w:val="NoSpacing"/>
        <w:spacing w:line="480" w:lineRule="auto"/>
      </w:pPr>
      <w:r>
        <w:t>_________________________________________________________________________________</w:t>
      </w:r>
    </w:p>
    <w:p w:rsidR="00920985" w:rsidRDefault="00920985" w:rsidP="00920985">
      <w:r w:rsidRPr="00E60488">
        <w:rPr>
          <w:b/>
          <w:u w:val="single"/>
        </w:rPr>
        <w:lastRenderedPageBreak/>
        <w:t xml:space="preserve">Graphs: </w:t>
      </w:r>
      <w:r>
        <w:t>C</w:t>
      </w:r>
      <w:r w:rsidRPr="00E60488">
        <w:t xml:space="preserve">reate three separate bar graph clusters to show the </w:t>
      </w:r>
      <w:r>
        <w:t>average</w:t>
      </w:r>
      <w:r w:rsidRPr="00E60488">
        <w:t xml:space="preserve"> score for each food type</w:t>
      </w:r>
      <w:r>
        <w:t>. P</w:t>
      </w:r>
      <w:r w:rsidRPr="00E60488">
        <w:t xml:space="preserve">ut the independent variable on the x-axis. Use a legend and colors to graph all four beak </w:t>
      </w:r>
      <w:r>
        <w:t>adaptations.</w:t>
      </w:r>
    </w:p>
    <w:p w:rsidR="00920985" w:rsidRDefault="00920985" w:rsidP="00920985"/>
    <w:p w:rsidR="00920985" w:rsidRPr="00E60488" w:rsidRDefault="00920985" w:rsidP="00920985">
      <w:r>
        <w:t>Rubber-Bands</w:t>
      </w:r>
    </w:p>
    <w:p w:rsidR="00B80D9D" w:rsidRDefault="00920985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52705</wp:posOffset>
            </wp:positionV>
            <wp:extent cx="2386965" cy="2388235"/>
            <wp:effectExtent l="19050" t="0" r="0" b="0"/>
            <wp:wrapNone/>
            <wp:docPr id="2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D9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50800</wp:posOffset>
            </wp:positionV>
            <wp:extent cx="2390775" cy="2390775"/>
            <wp:effectExtent l="19050" t="0" r="9525" b="0"/>
            <wp:wrapNone/>
            <wp:docPr id="1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Pr="00920985" w:rsidRDefault="00920985" w:rsidP="009209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69215</wp:posOffset>
            </wp:positionV>
            <wp:extent cx="2382520" cy="2388235"/>
            <wp:effectExtent l="19050" t="0" r="0" b="0"/>
            <wp:wrapNone/>
            <wp:docPr id="4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D9D" w:rsidRPr="009209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839280</wp:posOffset>
            </wp:positionH>
            <wp:positionV relativeFrom="paragraph">
              <wp:posOffset>69679</wp:posOffset>
            </wp:positionV>
            <wp:extent cx="2387079" cy="2388358"/>
            <wp:effectExtent l="19050" t="0" r="0" b="0"/>
            <wp:wrapNone/>
            <wp:docPr id="3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79" cy="23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985">
        <w:rPr>
          <w:rFonts w:ascii="Times New Roman" w:hAnsi="Times New Roman" w:cs="Times New Roman"/>
        </w:rPr>
        <w:t>Beans</w:t>
      </w: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Pr="00920985" w:rsidRDefault="00920985" w:rsidP="009209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149860</wp:posOffset>
            </wp:positionV>
            <wp:extent cx="2382520" cy="2388235"/>
            <wp:effectExtent l="19050" t="0" r="0" b="0"/>
            <wp:wrapNone/>
            <wp:docPr id="5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145415</wp:posOffset>
            </wp:positionV>
            <wp:extent cx="2386965" cy="2388235"/>
            <wp:effectExtent l="19050" t="0" r="0" b="0"/>
            <wp:wrapNone/>
            <wp:docPr id="6" name="Picture 1" descr="http://sme.clc.uc.edu/graphics/graphpaper/g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e.clc.uc.edu/graphics/graphpaper/g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Paper Clips</w:t>
      </w: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80D9D" w:rsidRDefault="00B80D9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F538FD" w:rsidRDefault="00F538FD" w:rsidP="00F538F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MYP Criterion Score </w:t>
      </w:r>
      <w:r w:rsidRPr="00F538FD">
        <w:rPr>
          <w:rFonts w:ascii="Times New Roman" w:hAnsi="Times New Roman" w:cs="Times New Roman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sz w:val="40"/>
          <w:szCs w:val="40"/>
        </w:rPr>
        <w:t xml:space="preserve"> Lab Grade Conversion</w:t>
      </w:r>
    </w:p>
    <w:p w:rsidR="00F538FD" w:rsidRDefault="00F538FD" w:rsidP="00F538FD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2294"/>
        <w:gridCol w:w="808"/>
        <w:gridCol w:w="3204"/>
      </w:tblGrid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MYP Score</w:t>
            </w:r>
          </w:p>
        </w:tc>
        <w:tc>
          <w:tcPr>
            <w:tcW w:w="808" w:type="dxa"/>
          </w:tcPr>
          <w:p w:rsidR="00F538FD" w:rsidRP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Traditional Score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10pts</w:t>
            </w:r>
          </w:p>
        </w:tc>
      </w:tr>
      <w:tr w:rsidR="00F538FD" w:rsidTr="00F538FD">
        <w:trPr>
          <w:jc w:val="center"/>
        </w:trPr>
        <w:tc>
          <w:tcPr>
            <w:tcW w:w="229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08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38FD">
              <w:rPr>
                <w:rFonts w:ascii="Times New Roman" w:hAnsi="Times New Roman" w:cs="Times New Roman"/>
                <w:sz w:val="40"/>
                <w:szCs w:val="40"/>
              </w:rPr>
              <w:sym w:font="Wingdings" w:char="F0E0"/>
            </w:r>
          </w:p>
        </w:tc>
        <w:tc>
          <w:tcPr>
            <w:tcW w:w="3204" w:type="dxa"/>
          </w:tcPr>
          <w:p w:rsidR="00F538FD" w:rsidRDefault="00F538FD" w:rsidP="00F538FD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8pts</w:t>
            </w:r>
          </w:p>
        </w:tc>
      </w:tr>
    </w:tbl>
    <w:p w:rsidR="00F538FD" w:rsidRDefault="00F538FD" w:rsidP="00F538FD">
      <w:pPr>
        <w:pStyle w:val="NoSpacing"/>
      </w:pPr>
    </w:p>
    <w:p w:rsidR="00F538FD" w:rsidRPr="00CC55D8" w:rsidRDefault="00F538FD" w:rsidP="00BD52CB">
      <w:pPr>
        <w:pStyle w:val="Default"/>
        <w:rPr>
          <w:rFonts w:ascii="Times New Roman" w:hAnsi="Times New Roman" w:cs="Times New Roman"/>
          <w:sz w:val="36"/>
          <w:szCs w:val="40"/>
        </w:rPr>
      </w:pPr>
      <w:r w:rsidRPr="00CC55D8">
        <w:rPr>
          <w:rFonts w:ascii="Times New Roman" w:hAnsi="Times New Roman" w:cs="Times New Roman"/>
          <w:sz w:val="36"/>
          <w:szCs w:val="40"/>
        </w:rPr>
        <w:t>Each section is worth 20pts for a 40pt total</w:t>
      </w:r>
    </w:p>
    <w:p w:rsidR="00F538FD" w:rsidRPr="007E46AB" w:rsidRDefault="00F538FD" w:rsidP="00F538FD">
      <w:pPr>
        <w:pStyle w:val="Default"/>
        <w:pBdr>
          <w:bottom w:val="single" w:sz="6" w:space="1" w:color="auto"/>
        </w:pBdr>
        <w:ind w:firstLine="720"/>
        <w:jc w:val="center"/>
        <w:rPr>
          <w:rFonts w:ascii="Times New Roman" w:hAnsi="Times New Roman" w:cs="Times New Roman"/>
          <w:sz w:val="32"/>
          <w:szCs w:val="40"/>
        </w:rPr>
      </w:pPr>
      <w:r w:rsidRPr="007E46AB">
        <w:rPr>
          <w:rFonts w:ascii="Times New Roman" w:hAnsi="Times New Roman" w:cs="Times New Roman"/>
          <w:sz w:val="32"/>
          <w:szCs w:val="40"/>
        </w:rPr>
        <w:t>Data &amp; Graphs: Criterion C</w:t>
      </w:r>
      <w:r w:rsidRPr="007E46AB">
        <w:rPr>
          <w:rFonts w:ascii="Times New Roman" w:hAnsi="Times New Roman" w:cs="Times New Roman"/>
          <w:sz w:val="32"/>
          <w:szCs w:val="40"/>
        </w:rPr>
        <w:tab/>
      </w:r>
      <w:r w:rsidRPr="007E46AB">
        <w:rPr>
          <w:rFonts w:ascii="Times New Roman" w:hAnsi="Times New Roman" w:cs="Times New Roman"/>
          <w:sz w:val="32"/>
          <w:szCs w:val="40"/>
        </w:rPr>
        <w:tab/>
      </w:r>
      <w:r w:rsidRPr="007E46AB">
        <w:rPr>
          <w:rFonts w:ascii="Times New Roman" w:hAnsi="Times New Roman" w:cs="Times New Roman"/>
          <w:sz w:val="32"/>
          <w:szCs w:val="40"/>
        </w:rPr>
        <w:tab/>
        <w:t>Conclusion Essay: Criterion A</w:t>
      </w:r>
    </w:p>
    <w:p w:rsidR="00CC55D8" w:rsidRPr="00F538FD" w:rsidRDefault="00CC55D8" w:rsidP="00F538FD">
      <w:pPr>
        <w:pStyle w:val="Default"/>
        <w:pBdr>
          <w:bottom w:val="single" w:sz="6" w:space="1" w:color="auto"/>
        </w:pBdr>
        <w:ind w:firstLine="720"/>
        <w:jc w:val="center"/>
        <w:rPr>
          <w:rFonts w:ascii="Times New Roman" w:hAnsi="Times New Roman" w:cs="Times New Roman"/>
          <w:szCs w:val="40"/>
        </w:rPr>
      </w:pPr>
    </w:p>
    <w:p w:rsidR="00CC55D8" w:rsidRPr="00F538FD" w:rsidRDefault="00CC55D8" w:rsidP="00F538FD">
      <w:pPr>
        <w:pStyle w:val="NoSpacing"/>
      </w:pPr>
    </w:p>
    <w:p w:rsidR="00BD52CB" w:rsidRPr="00485132" w:rsidRDefault="00F538FD" w:rsidP="00BD52CB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="00BD52CB" w:rsidRPr="00485132">
        <w:rPr>
          <w:rFonts w:ascii="Times New Roman" w:hAnsi="Times New Roman" w:cs="Times New Roman"/>
          <w:sz w:val="40"/>
          <w:szCs w:val="40"/>
        </w:rPr>
        <w:t xml:space="preserve">riterion C: Processing and evaluating </w:t>
      </w:r>
    </w:p>
    <w:p w:rsidR="00BD52CB" w:rsidRPr="00485132" w:rsidRDefault="00BD52CB" w:rsidP="00BD52CB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485132">
        <w:rPr>
          <w:rFonts w:ascii="Times New Roman" w:hAnsi="Times New Roman" w:cs="Times New Roman"/>
          <w:b/>
          <w:bCs/>
          <w:sz w:val="19"/>
          <w:szCs w:val="19"/>
        </w:rPr>
        <w:t xml:space="preserve">Maximum: 8 </w:t>
      </w:r>
    </w:p>
    <w:p w:rsidR="00BD52CB" w:rsidRPr="00485132" w:rsidRDefault="00BD52CB" w:rsidP="00BD52CB">
      <w:pPr>
        <w:pStyle w:val="Default"/>
        <w:rPr>
          <w:rFonts w:ascii="Times New Roman" w:hAnsi="Times New Roman" w:cs="Times New Roman"/>
        </w:rPr>
      </w:pPr>
      <w:r w:rsidRPr="00485132">
        <w:rPr>
          <w:rFonts w:ascii="Times New Roman" w:hAnsi="Times New Roman" w:cs="Times New Roman"/>
        </w:rPr>
        <w:t xml:space="preserve">At the end of year 5, students should be able to: </w:t>
      </w:r>
    </w:p>
    <w:p w:rsidR="00BD52CB" w:rsidRPr="00485132" w:rsidRDefault="00BD52CB" w:rsidP="00485132">
      <w:pPr>
        <w:pStyle w:val="Default"/>
        <w:numPr>
          <w:ilvl w:val="0"/>
          <w:numId w:val="22"/>
        </w:numPr>
        <w:spacing w:after="176"/>
        <w:rPr>
          <w:rFonts w:ascii="Times New Roman" w:hAnsi="Times New Roman" w:cs="Times New Roman"/>
        </w:rPr>
      </w:pPr>
      <w:r w:rsidRPr="00485132">
        <w:rPr>
          <w:rFonts w:ascii="Times New Roman" w:hAnsi="Times New Roman" w:cs="Times New Roman"/>
        </w:rPr>
        <w:t xml:space="preserve">present collected and transformed data </w:t>
      </w:r>
    </w:p>
    <w:tbl>
      <w:tblPr>
        <w:tblStyle w:val="TableGrid"/>
        <w:tblW w:w="10188" w:type="dxa"/>
        <w:tblLook w:val="04A0"/>
      </w:tblPr>
      <w:tblGrid>
        <w:gridCol w:w="1818"/>
        <w:gridCol w:w="4680"/>
        <w:gridCol w:w="3690"/>
      </w:tblGrid>
      <w:tr w:rsidR="00BD52CB" w:rsidRPr="00485132" w:rsidTr="00485132">
        <w:trPr>
          <w:trHeight w:val="88"/>
        </w:trPr>
        <w:tc>
          <w:tcPr>
            <w:tcW w:w="1818" w:type="dxa"/>
          </w:tcPr>
          <w:p w:rsidR="00BD52CB" w:rsidRPr="00485132" w:rsidRDefault="00BD52CB" w:rsidP="004851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5132">
              <w:rPr>
                <w:rFonts w:ascii="Times New Roman" w:hAnsi="Times New Roman" w:cs="Times New Roman"/>
                <w:b/>
                <w:bCs/>
              </w:rPr>
              <w:t>Achievement level</w:t>
            </w:r>
          </w:p>
        </w:tc>
        <w:tc>
          <w:tcPr>
            <w:tcW w:w="4680" w:type="dxa"/>
          </w:tcPr>
          <w:p w:rsidR="00BD52CB" w:rsidRPr="00485132" w:rsidRDefault="00BD52CB" w:rsidP="004851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5132">
              <w:rPr>
                <w:rFonts w:ascii="Times New Roman" w:hAnsi="Times New Roman" w:cs="Times New Roman"/>
                <w:b/>
                <w:bCs/>
              </w:rPr>
              <w:t>Level descriptor</w:t>
            </w:r>
          </w:p>
        </w:tc>
        <w:tc>
          <w:tcPr>
            <w:tcW w:w="3690" w:type="dxa"/>
          </w:tcPr>
          <w:p w:rsidR="00BD52CB" w:rsidRPr="00485132" w:rsidRDefault="00485132" w:rsidP="0048513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5132">
              <w:rPr>
                <w:rFonts w:ascii="Times New Roman" w:hAnsi="Times New Roman" w:cs="Times New Roman"/>
                <w:b/>
              </w:rPr>
              <w:t>Task-Specific Language</w:t>
            </w:r>
          </w:p>
        </w:tc>
      </w:tr>
      <w:tr w:rsidR="00BD52CB" w:rsidRPr="00485132" w:rsidTr="007E46AB">
        <w:trPr>
          <w:trHeight w:val="587"/>
        </w:trPr>
        <w:tc>
          <w:tcPr>
            <w:tcW w:w="1818" w:type="dxa"/>
            <w:vAlign w:val="center"/>
          </w:tcPr>
          <w:p w:rsidR="00BD52CB" w:rsidRPr="00485132" w:rsidRDefault="00BD52CB" w:rsidP="004851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0" w:type="dxa"/>
            <w:vAlign w:val="center"/>
          </w:tcPr>
          <w:p w:rsidR="00BD52CB" w:rsidRPr="007E46AB" w:rsidRDefault="00BD52CB" w:rsidP="007E46AB">
            <w:pPr>
              <w:pStyle w:val="Default"/>
              <w:rPr>
                <w:rFonts w:ascii="Times New Roman" w:hAnsi="Times New Roman" w:cs="Times New Roman"/>
                <w:szCs w:val="19"/>
              </w:rPr>
            </w:pPr>
            <w:r w:rsidRPr="007E46AB">
              <w:rPr>
                <w:rFonts w:ascii="Times New Roman" w:hAnsi="Times New Roman" w:cs="Times New Roman"/>
                <w:szCs w:val="19"/>
              </w:rPr>
              <w:t xml:space="preserve">The student does not reach a standard identified by any of the descriptors below. </w:t>
            </w:r>
          </w:p>
        </w:tc>
        <w:tc>
          <w:tcPr>
            <w:tcW w:w="3690" w:type="dxa"/>
            <w:vAlign w:val="center"/>
          </w:tcPr>
          <w:p w:rsidR="00BD52CB" w:rsidRPr="00485132" w:rsidRDefault="00485132" w:rsidP="007E46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D52CB" w:rsidRPr="00485132" w:rsidTr="007E46AB">
        <w:trPr>
          <w:trHeight w:val="890"/>
        </w:trPr>
        <w:tc>
          <w:tcPr>
            <w:tcW w:w="1818" w:type="dxa"/>
            <w:vAlign w:val="center"/>
          </w:tcPr>
          <w:p w:rsidR="00BD52CB" w:rsidRPr="00485132" w:rsidRDefault="00BD52CB" w:rsidP="004851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132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4680" w:type="dxa"/>
            <w:vAlign w:val="center"/>
          </w:tcPr>
          <w:p w:rsidR="00BD52CB" w:rsidRPr="007E46AB" w:rsidRDefault="00BD52CB" w:rsidP="007E46AB">
            <w:pPr>
              <w:pStyle w:val="Default"/>
              <w:rPr>
                <w:rFonts w:ascii="Times New Roman" w:hAnsi="Times New Roman" w:cs="Times New Roman"/>
                <w:szCs w:val="19"/>
              </w:rPr>
            </w:pPr>
            <w:r w:rsidRPr="007E46AB">
              <w:rPr>
                <w:rFonts w:ascii="Times New Roman" w:hAnsi="Times New Roman" w:cs="Times New Roman"/>
                <w:szCs w:val="19"/>
              </w:rPr>
              <w:t xml:space="preserve">The student is able to: </w:t>
            </w:r>
          </w:p>
          <w:p w:rsidR="00BD52CB" w:rsidRPr="007E46AB" w:rsidRDefault="00BD52CB" w:rsidP="007E46AB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19"/>
              </w:rPr>
            </w:pPr>
            <w:r w:rsidRPr="007E46AB">
              <w:rPr>
                <w:rFonts w:ascii="Times New Roman" w:hAnsi="Times New Roman" w:cs="Times New Roman"/>
                <w:b/>
                <w:bCs/>
                <w:szCs w:val="19"/>
              </w:rPr>
              <w:t xml:space="preserve">collect and present </w:t>
            </w:r>
            <w:r w:rsidRPr="007E46AB">
              <w:rPr>
                <w:rFonts w:ascii="Times New Roman" w:hAnsi="Times New Roman" w:cs="Times New Roman"/>
                <w:szCs w:val="19"/>
              </w:rPr>
              <w:t xml:space="preserve">data in numerical and/or visual forms </w:t>
            </w:r>
          </w:p>
        </w:tc>
        <w:tc>
          <w:tcPr>
            <w:tcW w:w="3690" w:type="dxa"/>
            <w:vAlign w:val="center"/>
          </w:tcPr>
          <w:p w:rsidR="00BD52CB" w:rsidRPr="00485132" w:rsidRDefault="00485132" w:rsidP="007E46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table is complete, but no graphical representation. </w:t>
            </w:r>
          </w:p>
        </w:tc>
      </w:tr>
      <w:tr w:rsidR="00BD52CB" w:rsidRPr="00485132" w:rsidTr="007E46AB">
        <w:trPr>
          <w:trHeight w:val="1117"/>
        </w:trPr>
        <w:tc>
          <w:tcPr>
            <w:tcW w:w="1818" w:type="dxa"/>
            <w:vAlign w:val="center"/>
          </w:tcPr>
          <w:p w:rsidR="00BD52CB" w:rsidRPr="00485132" w:rsidRDefault="00BD52CB" w:rsidP="004851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5132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4680" w:type="dxa"/>
            <w:vAlign w:val="center"/>
          </w:tcPr>
          <w:p w:rsidR="00BD52CB" w:rsidRPr="007E46AB" w:rsidRDefault="00BD52CB" w:rsidP="007E46AB">
            <w:pPr>
              <w:pStyle w:val="Default"/>
              <w:rPr>
                <w:rFonts w:ascii="Times New Roman" w:hAnsi="Times New Roman" w:cs="Times New Roman"/>
                <w:szCs w:val="19"/>
              </w:rPr>
            </w:pPr>
            <w:r w:rsidRPr="007E46AB">
              <w:rPr>
                <w:rFonts w:ascii="Times New Roman" w:hAnsi="Times New Roman" w:cs="Times New Roman"/>
                <w:szCs w:val="19"/>
              </w:rPr>
              <w:t xml:space="preserve">The student is able to: </w:t>
            </w:r>
          </w:p>
          <w:p w:rsidR="00BD52CB" w:rsidRPr="007E46AB" w:rsidRDefault="00BD52CB" w:rsidP="007E46AB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19"/>
              </w:rPr>
            </w:pPr>
            <w:r w:rsidRPr="007E46AB">
              <w:rPr>
                <w:rFonts w:ascii="Times New Roman" w:hAnsi="Times New Roman" w:cs="Times New Roman"/>
                <w:b/>
                <w:bCs/>
                <w:szCs w:val="19"/>
              </w:rPr>
              <w:t xml:space="preserve">correctly collect and present </w:t>
            </w:r>
            <w:r w:rsidRPr="007E46AB">
              <w:rPr>
                <w:rFonts w:ascii="Times New Roman" w:hAnsi="Times New Roman" w:cs="Times New Roman"/>
                <w:szCs w:val="19"/>
              </w:rPr>
              <w:t xml:space="preserve">data in numerical and/or visual forms </w:t>
            </w:r>
          </w:p>
        </w:tc>
        <w:tc>
          <w:tcPr>
            <w:tcW w:w="3690" w:type="dxa"/>
            <w:vAlign w:val="center"/>
          </w:tcPr>
          <w:p w:rsidR="00BD52CB" w:rsidRPr="00485132" w:rsidRDefault="00F538FD" w:rsidP="007E46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sloppy</w:t>
            </w:r>
            <w:r w:rsidR="00485132">
              <w:rPr>
                <w:rFonts w:ascii="Times New Roman" w:hAnsi="Times New Roman" w:cs="Times New Roman"/>
              </w:rPr>
              <w:t>. Either erroneous or not readable. Graphs not done well/reflective of data, do not have titles/axes labeled, etc.</w:t>
            </w:r>
          </w:p>
        </w:tc>
      </w:tr>
      <w:tr w:rsidR="00BD52CB" w:rsidRPr="00485132" w:rsidTr="007E46AB">
        <w:trPr>
          <w:trHeight w:val="1007"/>
        </w:trPr>
        <w:tc>
          <w:tcPr>
            <w:tcW w:w="1818" w:type="dxa"/>
            <w:vAlign w:val="center"/>
          </w:tcPr>
          <w:p w:rsidR="00BD52CB" w:rsidRPr="00BD52CB" w:rsidRDefault="00BD52CB" w:rsidP="00485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2CB">
              <w:rPr>
                <w:color w:val="000000"/>
              </w:rPr>
              <w:t>5–6</w:t>
            </w:r>
          </w:p>
        </w:tc>
        <w:tc>
          <w:tcPr>
            <w:tcW w:w="4680" w:type="dxa"/>
            <w:vAlign w:val="center"/>
          </w:tcPr>
          <w:p w:rsidR="00BD52CB" w:rsidRPr="00BD52CB" w:rsidRDefault="00BD52CB" w:rsidP="007E46AB">
            <w:pPr>
              <w:autoSpaceDE w:val="0"/>
              <w:autoSpaceDN w:val="0"/>
              <w:adjustRightInd w:val="0"/>
              <w:rPr>
                <w:color w:val="000000"/>
                <w:szCs w:val="19"/>
              </w:rPr>
            </w:pPr>
            <w:r w:rsidRPr="00BD52CB">
              <w:rPr>
                <w:color w:val="000000"/>
                <w:szCs w:val="19"/>
              </w:rPr>
              <w:t xml:space="preserve">The student is able to: </w:t>
            </w:r>
          </w:p>
          <w:p w:rsidR="00BD52CB" w:rsidRPr="007E46AB" w:rsidRDefault="00BD52CB" w:rsidP="007E46A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Cs w:val="19"/>
              </w:rPr>
            </w:pPr>
            <w:r w:rsidRPr="007E46AB">
              <w:rPr>
                <w:b/>
                <w:bCs/>
                <w:color w:val="000000"/>
                <w:szCs w:val="19"/>
              </w:rPr>
              <w:t xml:space="preserve">correctly collect, organize and present </w:t>
            </w:r>
            <w:r w:rsidRPr="007E46AB">
              <w:rPr>
                <w:color w:val="000000"/>
                <w:szCs w:val="19"/>
              </w:rPr>
              <w:t xml:space="preserve">data in numerical and/or visual forms </w:t>
            </w:r>
          </w:p>
        </w:tc>
        <w:tc>
          <w:tcPr>
            <w:tcW w:w="3690" w:type="dxa"/>
            <w:vAlign w:val="center"/>
          </w:tcPr>
          <w:p w:rsidR="00BD52CB" w:rsidRPr="00485132" w:rsidRDefault="00485132" w:rsidP="007E46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averaged incorrectly or reflect collecting bias/error, but graphs done at a 7-8 level.</w:t>
            </w:r>
          </w:p>
        </w:tc>
      </w:tr>
      <w:tr w:rsidR="00BD52CB" w:rsidRPr="00485132" w:rsidTr="007E46AB">
        <w:trPr>
          <w:trHeight w:val="440"/>
        </w:trPr>
        <w:tc>
          <w:tcPr>
            <w:tcW w:w="1818" w:type="dxa"/>
            <w:vAlign w:val="center"/>
          </w:tcPr>
          <w:p w:rsidR="00BD52CB" w:rsidRPr="00BD52CB" w:rsidRDefault="00BD52CB" w:rsidP="004851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52CB">
              <w:rPr>
                <w:color w:val="000000"/>
              </w:rPr>
              <w:t>7–8</w:t>
            </w:r>
          </w:p>
        </w:tc>
        <w:tc>
          <w:tcPr>
            <w:tcW w:w="4680" w:type="dxa"/>
            <w:vAlign w:val="center"/>
          </w:tcPr>
          <w:p w:rsidR="00BD52CB" w:rsidRPr="00BD52CB" w:rsidRDefault="00BD52CB" w:rsidP="007E46AB">
            <w:pPr>
              <w:autoSpaceDE w:val="0"/>
              <w:autoSpaceDN w:val="0"/>
              <w:adjustRightInd w:val="0"/>
              <w:rPr>
                <w:color w:val="000000"/>
                <w:szCs w:val="19"/>
              </w:rPr>
            </w:pPr>
            <w:r w:rsidRPr="00BD52CB">
              <w:rPr>
                <w:color w:val="000000"/>
                <w:szCs w:val="19"/>
              </w:rPr>
              <w:t xml:space="preserve">The student is able to: </w:t>
            </w:r>
          </w:p>
          <w:p w:rsidR="00BD52CB" w:rsidRPr="007E46AB" w:rsidRDefault="00BD52CB" w:rsidP="007E46A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color w:val="000000"/>
                <w:szCs w:val="19"/>
              </w:rPr>
            </w:pPr>
            <w:r w:rsidRPr="007E46AB">
              <w:rPr>
                <w:b/>
                <w:bCs/>
                <w:color w:val="000000"/>
                <w:szCs w:val="19"/>
              </w:rPr>
              <w:t xml:space="preserve">correctly collect, organize, transform and present </w:t>
            </w:r>
            <w:r w:rsidRPr="007E46AB">
              <w:rPr>
                <w:color w:val="000000"/>
                <w:szCs w:val="19"/>
              </w:rPr>
              <w:t xml:space="preserve">data in numerical and/or visual forms </w:t>
            </w:r>
          </w:p>
        </w:tc>
        <w:tc>
          <w:tcPr>
            <w:tcW w:w="3690" w:type="dxa"/>
            <w:vAlign w:val="center"/>
          </w:tcPr>
          <w:p w:rsidR="00485132" w:rsidRPr="00485132" w:rsidRDefault="00485132" w:rsidP="007E46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data tables are </w:t>
            </w:r>
            <w:r w:rsidRPr="00F538FD">
              <w:rPr>
                <w:rFonts w:ascii="Times New Roman" w:hAnsi="Times New Roman" w:cs="Times New Roman"/>
                <w:b/>
              </w:rPr>
              <w:t>complete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538FD">
              <w:rPr>
                <w:rFonts w:ascii="Times New Roman" w:hAnsi="Times New Roman" w:cs="Times New Roman"/>
                <w:b/>
              </w:rPr>
              <w:t>clearly</w:t>
            </w:r>
            <w:r>
              <w:rPr>
                <w:rFonts w:ascii="Times New Roman" w:hAnsi="Times New Roman" w:cs="Times New Roman"/>
              </w:rPr>
              <w:t xml:space="preserve"> written and averages are </w:t>
            </w:r>
            <w:r w:rsidRPr="00F538FD">
              <w:rPr>
                <w:rFonts w:ascii="Times New Roman" w:hAnsi="Times New Roman" w:cs="Times New Roman"/>
                <w:b/>
              </w:rPr>
              <w:t>correct</w:t>
            </w:r>
            <w:r>
              <w:rPr>
                <w:rFonts w:ascii="Times New Roman" w:hAnsi="Times New Roman" w:cs="Times New Roman"/>
              </w:rPr>
              <w:t xml:space="preserve"> (data transformation). The 3 sets of bar graphs are clearly titled, axes labeled, and keys easily distinguish between types of beaks. </w:t>
            </w:r>
          </w:p>
        </w:tc>
      </w:tr>
    </w:tbl>
    <w:p w:rsidR="00B97AB1" w:rsidRPr="00BD52CB" w:rsidRDefault="00B97AB1" w:rsidP="00B97AB1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BD52CB">
        <w:rPr>
          <w:rFonts w:ascii="Times New Roman" w:hAnsi="Times New Roman" w:cs="Times New Roman"/>
          <w:sz w:val="40"/>
          <w:szCs w:val="40"/>
        </w:rPr>
        <w:lastRenderedPageBreak/>
        <w:t xml:space="preserve">Criterion A: Knowing and understanding </w:t>
      </w:r>
    </w:p>
    <w:p w:rsidR="00B97AB1" w:rsidRPr="00BD52CB" w:rsidRDefault="00B97AB1" w:rsidP="00B97AB1">
      <w:pPr>
        <w:pStyle w:val="Default"/>
        <w:rPr>
          <w:rFonts w:ascii="Times New Roman" w:hAnsi="Times New Roman" w:cs="Times New Roman"/>
        </w:rPr>
      </w:pPr>
      <w:r w:rsidRPr="00BD52CB">
        <w:rPr>
          <w:rFonts w:ascii="Times New Roman" w:hAnsi="Times New Roman" w:cs="Times New Roman"/>
          <w:b/>
          <w:bCs/>
        </w:rPr>
        <w:t xml:space="preserve">Maximum: 8 </w:t>
      </w:r>
    </w:p>
    <w:p w:rsidR="00B97AB1" w:rsidRPr="00BD52CB" w:rsidRDefault="00B97AB1" w:rsidP="00B97AB1">
      <w:pPr>
        <w:pStyle w:val="Default"/>
        <w:rPr>
          <w:rFonts w:ascii="Times New Roman" w:hAnsi="Times New Roman" w:cs="Times New Roman"/>
        </w:rPr>
      </w:pPr>
      <w:r w:rsidRPr="00BD52CB">
        <w:rPr>
          <w:rFonts w:ascii="Times New Roman" w:hAnsi="Times New Roman" w:cs="Times New Roman"/>
        </w:rPr>
        <w:t xml:space="preserve">At the end of year 5, students should be able to: </w:t>
      </w:r>
    </w:p>
    <w:p w:rsidR="00B97AB1" w:rsidRPr="00BD52CB" w:rsidRDefault="00B97AB1" w:rsidP="00BD52CB">
      <w:pPr>
        <w:pStyle w:val="Default"/>
        <w:numPr>
          <w:ilvl w:val="0"/>
          <w:numId w:val="20"/>
        </w:numPr>
        <w:spacing w:after="176"/>
        <w:rPr>
          <w:rFonts w:ascii="Times New Roman" w:hAnsi="Times New Roman" w:cs="Times New Roman"/>
        </w:rPr>
      </w:pPr>
      <w:r w:rsidRPr="00BD52CB">
        <w:rPr>
          <w:rFonts w:ascii="Times New Roman" w:hAnsi="Times New Roman" w:cs="Times New Roman"/>
        </w:rPr>
        <w:t xml:space="preserve">explain scientific knowledge </w:t>
      </w:r>
    </w:p>
    <w:p w:rsidR="00B97AB1" w:rsidRPr="00BD52CB" w:rsidRDefault="00B97AB1" w:rsidP="00BD52CB">
      <w:pPr>
        <w:pStyle w:val="Default"/>
        <w:numPr>
          <w:ilvl w:val="0"/>
          <w:numId w:val="20"/>
        </w:numPr>
        <w:spacing w:after="176"/>
        <w:rPr>
          <w:rFonts w:ascii="Times New Roman" w:hAnsi="Times New Roman" w:cs="Times New Roman"/>
          <w:strike/>
        </w:rPr>
      </w:pPr>
      <w:r w:rsidRPr="00BD52CB">
        <w:rPr>
          <w:rFonts w:ascii="Times New Roman" w:hAnsi="Times New Roman" w:cs="Times New Roman"/>
          <w:strike/>
        </w:rPr>
        <w:t xml:space="preserve">apply scientific knowledge and understanding to solve problems set in familiar and unfamiliar situations </w:t>
      </w:r>
    </w:p>
    <w:p w:rsidR="00B97AB1" w:rsidRPr="00BD52CB" w:rsidRDefault="00B97AB1" w:rsidP="00BD52CB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BD52CB">
        <w:rPr>
          <w:rFonts w:ascii="Times New Roman" w:hAnsi="Times New Roman" w:cs="Times New Roman"/>
        </w:rPr>
        <w:t xml:space="preserve">analyse and evaluate information to make scientifically supported judgments. </w:t>
      </w:r>
    </w:p>
    <w:p w:rsidR="00CF7AB6" w:rsidRPr="00BD52CB" w:rsidRDefault="00CF7AB6" w:rsidP="00CF7AB6">
      <w:pPr>
        <w:pStyle w:val="Default"/>
        <w:ind w:firstLine="720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10281" w:type="dxa"/>
        <w:tblLook w:val="04A0"/>
      </w:tblPr>
      <w:tblGrid>
        <w:gridCol w:w="1788"/>
        <w:gridCol w:w="4710"/>
        <w:gridCol w:w="3783"/>
      </w:tblGrid>
      <w:tr w:rsidR="00CF7AB6" w:rsidRPr="00BD52CB" w:rsidTr="00CF7AB6">
        <w:trPr>
          <w:trHeight w:val="631"/>
        </w:trPr>
        <w:tc>
          <w:tcPr>
            <w:tcW w:w="1788" w:type="dxa"/>
            <w:vAlign w:val="center"/>
          </w:tcPr>
          <w:p w:rsidR="00CF7AB6" w:rsidRPr="00F538FD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538FD">
              <w:rPr>
                <w:rFonts w:ascii="Times New Roman" w:hAnsi="Times New Roman" w:cs="Times New Roman"/>
                <w:b/>
                <w:bCs/>
              </w:rPr>
              <w:t>Achievement level</w:t>
            </w:r>
          </w:p>
        </w:tc>
        <w:tc>
          <w:tcPr>
            <w:tcW w:w="4710" w:type="dxa"/>
            <w:vAlign w:val="center"/>
          </w:tcPr>
          <w:p w:rsidR="00CF7AB6" w:rsidRPr="00F538FD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538FD">
              <w:rPr>
                <w:rFonts w:ascii="Times New Roman" w:hAnsi="Times New Roman" w:cs="Times New Roman"/>
                <w:b/>
                <w:bCs/>
              </w:rPr>
              <w:t>Level descriptor</w:t>
            </w:r>
          </w:p>
        </w:tc>
        <w:tc>
          <w:tcPr>
            <w:tcW w:w="3783" w:type="dxa"/>
            <w:vAlign w:val="center"/>
          </w:tcPr>
          <w:p w:rsidR="00CF7AB6" w:rsidRPr="00F538FD" w:rsidRDefault="00CF7AB6" w:rsidP="00CF7AB6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38FD">
              <w:rPr>
                <w:b/>
              </w:rPr>
              <w:t>Task-Specific Language</w:t>
            </w:r>
          </w:p>
        </w:tc>
      </w:tr>
      <w:tr w:rsidR="00CF7AB6" w:rsidRPr="00BD52CB" w:rsidTr="00F538FD">
        <w:trPr>
          <w:trHeight w:val="710"/>
        </w:trPr>
        <w:tc>
          <w:tcPr>
            <w:tcW w:w="1788" w:type="dxa"/>
            <w:vAlign w:val="center"/>
          </w:tcPr>
          <w:p w:rsidR="00CF7AB6" w:rsidRPr="00BD52CB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0" w:type="dxa"/>
            <w:vAlign w:val="center"/>
          </w:tcPr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 xml:space="preserve">The student does not reach a standard identified by any of the descriptors below. </w:t>
            </w:r>
          </w:p>
        </w:tc>
        <w:tc>
          <w:tcPr>
            <w:tcW w:w="3783" w:type="dxa"/>
            <w:vAlign w:val="center"/>
          </w:tcPr>
          <w:p w:rsidR="00CF7AB6" w:rsidRPr="00BD52CB" w:rsidRDefault="00B82B64" w:rsidP="00CF7AB6">
            <w:pPr>
              <w:pStyle w:val="NoSpacing"/>
              <w:spacing w:line="360" w:lineRule="auto"/>
            </w:pPr>
            <w:r w:rsidRPr="00BD52CB">
              <w:t>…</w:t>
            </w:r>
          </w:p>
        </w:tc>
      </w:tr>
      <w:tr w:rsidR="00CF7AB6" w:rsidRPr="00BD52CB" w:rsidTr="00CF7AB6">
        <w:trPr>
          <w:trHeight w:val="2264"/>
        </w:trPr>
        <w:tc>
          <w:tcPr>
            <w:tcW w:w="1788" w:type="dxa"/>
            <w:vAlign w:val="center"/>
          </w:tcPr>
          <w:p w:rsidR="00CF7AB6" w:rsidRPr="00BD52CB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4710" w:type="dxa"/>
            <w:vAlign w:val="center"/>
          </w:tcPr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 xml:space="preserve">The student is able to: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state </w:t>
            </w:r>
            <w:r w:rsidRPr="00BD52CB">
              <w:rPr>
                <w:rFonts w:ascii="Times New Roman" w:hAnsi="Times New Roman" w:cs="Times New Roman"/>
              </w:rPr>
              <w:t xml:space="preserve">scientific knowledge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interpret </w:t>
            </w:r>
            <w:r w:rsidRPr="00BD52CB">
              <w:rPr>
                <w:rFonts w:ascii="Times New Roman" w:hAnsi="Times New Roman" w:cs="Times New Roman"/>
              </w:rPr>
              <w:t xml:space="preserve">information to make </w:t>
            </w:r>
            <w:r w:rsidRPr="00BD52CB">
              <w:rPr>
                <w:rFonts w:ascii="Times New Roman" w:hAnsi="Times New Roman" w:cs="Times New Roman"/>
                <w:b/>
                <w:bCs/>
              </w:rPr>
              <w:t>judgments</w:t>
            </w:r>
            <w:r w:rsidRPr="00BD52CB">
              <w:rPr>
                <w:rFonts w:ascii="Times New Roman" w:hAnsi="Times New Roman" w:cs="Times New Roman"/>
              </w:rPr>
              <w:t xml:space="preserve">. </w:t>
            </w:r>
          </w:p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vAlign w:val="center"/>
          </w:tcPr>
          <w:p w:rsidR="00CF7AB6" w:rsidRPr="00485132" w:rsidRDefault="00B82B64" w:rsidP="00485132">
            <w:pPr>
              <w:pStyle w:val="NoSpacing"/>
            </w:pPr>
            <w:r w:rsidRPr="00485132">
              <w:t xml:space="preserve">1-2 means you defined each word independently. You cited data, but didn’t talk about how it supported what you are concluding and explaining. </w:t>
            </w:r>
          </w:p>
        </w:tc>
      </w:tr>
      <w:tr w:rsidR="00CF7AB6" w:rsidRPr="00BD52CB" w:rsidTr="00CF7AB6">
        <w:trPr>
          <w:trHeight w:val="2264"/>
        </w:trPr>
        <w:tc>
          <w:tcPr>
            <w:tcW w:w="1788" w:type="dxa"/>
            <w:vAlign w:val="center"/>
          </w:tcPr>
          <w:p w:rsidR="00CF7AB6" w:rsidRPr="00BD52CB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4710" w:type="dxa"/>
            <w:vAlign w:val="center"/>
          </w:tcPr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 xml:space="preserve">The student is able to: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outline </w:t>
            </w:r>
            <w:r w:rsidRPr="00BD52CB">
              <w:rPr>
                <w:rFonts w:ascii="Times New Roman" w:hAnsi="Times New Roman" w:cs="Times New Roman"/>
              </w:rPr>
              <w:t xml:space="preserve">scientific knowledge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interpret </w:t>
            </w:r>
            <w:r w:rsidRPr="00BD52CB">
              <w:rPr>
                <w:rFonts w:ascii="Times New Roman" w:hAnsi="Times New Roman" w:cs="Times New Roman"/>
              </w:rPr>
              <w:t xml:space="preserve">information to make </w:t>
            </w:r>
            <w:r w:rsidRPr="00BD52CB">
              <w:rPr>
                <w:rFonts w:ascii="Times New Roman" w:hAnsi="Times New Roman" w:cs="Times New Roman"/>
                <w:b/>
                <w:bCs/>
              </w:rPr>
              <w:t>scientifically supported judgments</w:t>
            </w:r>
            <w:r w:rsidRPr="00BD52CB">
              <w:rPr>
                <w:rFonts w:ascii="Times New Roman" w:hAnsi="Times New Roman" w:cs="Times New Roman"/>
              </w:rPr>
              <w:t xml:space="preserve">. </w:t>
            </w:r>
          </w:p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vAlign w:val="center"/>
          </w:tcPr>
          <w:p w:rsidR="00CF7AB6" w:rsidRPr="00485132" w:rsidRDefault="00B82B64" w:rsidP="00485132">
            <w:pPr>
              <w:pStyle w:val="NoSpacing"/>
            </w:pPr>
            <w:r w:rsidRPr="00485132">
              <w:t xml:space="preserve">3-4 means that you defined each vocab in a sensible order, but did not interconnect it. You do not make explicit connections with your data to support your conclusion. </w:t>
            </w:r>
          </w:p>
        </w:tc>
      </w:tr>
      <w:tr w:rsidR="00CF7AB6" w:rsidRPr="00BD52CB" w:rsidTr="00CF7AB6">
        <w:trPr>
          <w:trHeight w:val="2645"/>
        </w:trPr>
        <w:tc>
          <w:tcPr>
            <w:tcW w:w="1788" w:type="dxa"/>
            <w:vAlign w:val="center"/>
          </w:tcPr>
          <w:p w:rsidR="00CF7AB6" w:rsidRPr="00BD52CB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4710" w:type="dxa"/>
            <w:vAlign w:val="center"/>
          </w:tcPr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</w:rPr>
              <w:t xml:space="preserve">The student is able to: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describe </w:t>
            </w:r>
            <w:r w:rsidRPr="00BD52CB">
              <w:rPr>
                <w:rFonts w:ascii="Times New Roman" w:hAnsi="Times New Roman" w:cs="Times New Roman"/>
              </w:rPr>
              <w:t xml:space="preserve">scientific knowledge </w:t>
            </w:r>
          </w:p>
          <w:p w:rsidR="00CF7AB6" w:rsidRPr="00BD52CB" w:rsidRDefault="00CF7AB6" w:rsidP="00CF7AB6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D52CB">
              <w:rPr>
                <w:rFonts w:ascii="Times New Roman" w:hAnsi="Times New Roman" w:cs="Times New Roman"/>
                <w:b/>
                <w:bCs/>
              </w:rPr>
              <w:t xml:space="preserve">analyse </w:t>
            </w:r>
            <w:r w:rsidRPr="00BD52CB">
              <w:rPr>
                <w:rFonts w:ascii="Times New Roman" w:hAnsi="Times New Roman" w:cs="Times New Roman"/>
              </w:rPr>
              <w:t xml:space="preserve">information to make </w:t>
            </w:r>
            <w:r w:rsidRPr="00BD52CB">
              <w:rPr>
                <w:rFonts w:ascii="Times New Roman" w:hAnsi="Times New Roman" w:cs="Times New Roman"/>
                <w:b/>
                <w:bCs/>
              </w:rPr>
              <w:t>scientifically supported judgments</w:t>
            </w:r>
            <w:r w:rsidRPr="00BD52CB">
              <w:rPr>
                <w:rFonts w:ascii="Times New Roman" w:hAnsi="Times New Roman" w:cs="Times New Roman"/>
              </w:rPr>
              <w:t xml:space="preserve">. </w:t>
            </w:r>
          </w:p>
          <w:p w:rsidR="00CF7AB6" w:rsidRPr="00BD52CB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vAlign w:val="center"/>
          </w:tcPr>
          <w:p w:rsidR="00CF7AB6" w:rsidRPr="00485132" w:rsidRDefault="00B82B64" w:rsidP="00485132">
            <w:pPr>
              <w:pStyle w:val="NoSpacing"/>
            </w:pPr>
            <w:r w:rsidRPr="00485132">
              <w:t xml:space="preserve">5-6 means you just describe the different vocab, not weaving them together to construct an explanation of what occurred. </w:t>
            </w:r>
          </w:p>
        </w:tc>
      </w:tr>
      <w:tr w:rsidR="00CF7AB6" w:rsidRPr="00BD52CB" w:rsidTr="00F538FD">
        <w:trPr>
          <w:trHeight w:val="2420"/>
        </w:trPr>
        <w:tc>
          <w:tcPr>
            <w:tcW w:w="1788" w:type="dxa"/>
            <w:vAlign w:val="center"/>
          </w:tcPr>
          <w:p w:rsidR="00CF7AB6" w:rsidRPr="00CF7AB6" w:rsidRDefault="00CF7AB6" w:rsidP="00CF7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AB6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4710" w:type="dxa"/>
            <w:vAlign w:val="center"/>
          </w:tcPr>
          <w:p w:rsidR="00CF7AB6" w:rsidRPr="00CF7AB6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  <w:r w:rsidRPr="00CF7AB6">
              <w:rPr>
                <w:rFonts w:ascii="Times New Roman" w:hAnsi="Times New Roman" w:cs="Times New Roman"/>
              </w:rPr>
              <w:t xml:space="preserve">The student is able to: </w:t>
            </w:r>
          </w:p>
          <w:p w:rsidR="00CF7AB6" w:rsidRPr="00CF7AB6" w:rsidRDefault="00CF7AB6" w:rsidP="00CF7AB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CF7AB6">
              <w:rPr>
                <w:rFonts w:ascii="Times New Roman" w:hAnsi="Times New Roman" w:cs="Times New Roman"/>
                <w:b/>
              </w:rPr>
              <w:t>explain</w:t>
            </w:r>
            <w:r w:rsidRPr="00CF7AB6">
              <w:rPr>
                <w:rFonts w:ascii="Times New Roman" w:hAnsi="Times New Roman" w:cs="Times New Roman"/>
              </w:rPr>
              <w:t xml:space="preserve"> scientific knowledge </w:t>
            </w:r>
          </w:p>
          <w:p w:rsidR="00CF7AB6" w:rsidRPr="00CF7AB6" w:rsidRDefault="00CF7AB6" w:rsidP="00CF7AB6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CF7AB6">
              <w:rPr>
                <w:rFonts w:ascii="Times New Roman" w:hAnsi="Times New Roman" w:cs="Times New Roman"/>
                <w:b/>
              </w:rPr>
              <w:t>analyse</w:t>
            </w:r>
            <w:r w:rsidRPr="00CF7AB6">
              <w:rPr>
                <w:rFonts w:ascii="Times New Roman" w:hAnsi="Times New Roman" w:cs="Times New Roman"/>
              </w:rPr>
              <w:t xml:space="preserve"> and </w:t>
            </w:r>
            <w:r w:rsidRPr="00CF7AB6">
              <w:rPr>
                <w:rFonts w:ascii="Times New Roman" w:hAnsi="Times New Roman" w:cs="Times New Roman"/>
                <w:b/>
              </w:rPr>
              <w:t>evaluate</w:t>
            </w:r>
            <w:r w:rsidRPr="00CF7AB6">
              <w:rPr>
                <w:rFonts w:ascii="Times New Roman" w:hAnsi="Times New Roman" w:cs="Times New Roman"/>
              </w:rPr>
              <w:t xml:space="preserve"> information to make </w:t>
            </w:r>
            <w:r w:rsidRPr="00CF7AB6">
              <w:rPr>
                <w:rFonts w:ascii="Times New Roman" w:hAnsi="Times New Roman" w:cs="Times New Roman"/>
                <w:b/>
              </w:rPr>
              <w:t>scientifically supported judgments</w:t>
            </w:r>
            <w:r w:rsidRPr="00CF7AB6">
              <w:rPr>
                <w:rFonts w:ascii="Times New Roman" w:hAnsi="Times New Roman" w:cs="Times New Roman"/>
              </w:rPr>
              <w:t xml:space="preserve">. </w:t>
            </w:r>
          </w:p>
          <w:p w:rsidR="00CF7AB6" w:rsidRPr="00CF7AB6" w:rsidRDefault="00CF7AB6" w:rsidP="00CF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vAlign w:val="center"/>
          </w:tcPr>
          <w:p w:rsidR="00CF7AB6" w:rsidRPr="00BD52CB" w:rsidRDefault="00CF7AB6" w:rsidP="00CF7AB6">
            <w:pPr>
              <w:pStyle w:val="NoSpacing"/>
            </w:pPr>
            <w:r w:rsidRPr="00BD52CB">
              <w:t xml:space="preserve">You </w:t>
            </w:r>
            <w:r w:rsidRPr="00BD52CB">
              <w:rPr>
                <w:b/>
              </w:rPr>
              <w:t>used</w:t>
            </w:r>
            <w:r w:rsidRPr="00BD52CB">
              <w:t xml:space="preserve"> each vocab. word to </w:t>
            </w:r>
            <w:r w:rsidRPr="00BD52CB">
              <w:rPr>
                <w:b/>
              </w:rPr>
              <w:t>explain</w:t>
            </w:r>
            <w:r w:rsidRPr="00BD52CB">
              <w:t xml:space="preserve"> how natural selection was </w:t>
            </w:r>
            <w:r w:rsidRPr="00BD52CB">
              <w:rPr>
                <w:b/>
              </w:rPr>
              <w:t>applied</w:t>
            </w:r>
            <w:r w:rsidRPr="00BD52CB">
              <w:t xml:space="preserve"> and </w:t>
            </w:r>
            <w:r w:rsidRPr="00BD52CB">
              <w:rPr>
                <w:b/>
              </w:rPr>
              <w:t>modeled</w:t>
            </w:r>
            <w:r w:rsidRPr="00BD52CB">
              <w:t xml:space="preserve"> in this lab. You </w:t>
            </w:r>
            <w:r w:rsidRPr="00BD52CB">
              <w:rPr>
                <w:b/>
              </w:rPr>
              <w:t>analyse</w:t>
            </w:r>
            <w:r w:rsidRPr="00BD52CB">
              <w:t xml:space="preserve"> and </w:t>
            </w:r>
            <w:r w:rsidRPr="00BD52CB">
              <w:rPr>
                <w:b/>
              </w:rPr>
              <w:t>use</w:t>
            </w:r>
            <w:r w:rsidRPr="00BD52CB">
              <w:t xml:space="preserve"> your DATA (from the lab) to </w:t>
            </w:r>
            <w:r w:rsidRPr="00BD52CB">
              <w:rPr>
                <w:b/>
              </w:rPr>
              <w:t>support</w:t>
            </w:r>
            <w:r w:rsidRPr="00BD52CB">
              <w:t xml:space="preserve"> your explanation, including an </w:t>
            </w:r>
            <w:r w:rsidRPr="00BD52CB">
              <w:rPr>
                <w:b/>
              </w:rPr>
              <w:t>EVALUATION</w:t>
            </w:r>
            <w:r w:rsidRPr="00BD52CB">
              <w:t xml:space="preserve"> of how well the data was collected.</w:t>
            </w:r>
          </w:p>
        </w:tc>
      </w:tr>
    </w:tbl>
    <w:p w:rsidR="00B97AB1" w:rsidRPr="00E60488" w:rsidRDefault="00B97AB1" w:rsidP="00BD52CB">
      <w:pPr>
        <w:pStyle w:val="NoSpacing"/>
        <w:spacing w:line="360" w:lineRule="auto"/>
      </w:pPr>
    </w:p>
    <w:sectPr w:rsidR="00B97AB1" w:rsidRPr="00E60488" w:rsidSect="001F17C5">
      <w:type w:val="continuous"/>
      <w:pgSz w:w="12240" w:h="15840"/>
      <w:pgMar w:top="720" w:right="720" w:bottom="720" w:left="1008" w:header="720" w:footer="720" w:gutter="0"/>
      <w:cols w:space="720" w:equalWidth="0">
        <w:col w:w="972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AA" w:rsidRPr="00F538FD" w:rsidRDefault="009555AA" w:rsidP="00F538FD">
      <w:r>
        <w:separator/>
      </w:r>
    </w:p>
  </w:endnote>
  <w:endnote w:type="continuationSeparator" w:id="0">
    <w:p w:rsidR="009555AA" w:rsidRPr="00F538FD" w:rsidRDefault="009555AA" w:rsidP="00F5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AA" w:rsidRPr="00F538FD" w:rsidRDefault="009555AA" w:rsidP="00F538FD">
      <w:r>
        <w:separator/>
      </w:r>
    </w:p>
  </w:footnote>
  <w:footnote w:type="continuationSeparator" w:id="0">
    <w:p w:rsidR="009555AA" w:rsidRPr="00F538FD" w:rsidRDefault="009555AA" w:rsidP="00F5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D38"/>
    <w:multiLevelType w:val="hybridMultilevel"/>
    <w:tmpl w:val="A9F4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B8C"/>
    <w:multiLevelType w:val="hybridMultilevel"/>
    <w:tmpl w:val="8F18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01A"/>
    <w:multiLevelType w:val="hybridMultilevel"/>
    <w:tmpl w:val="CA8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232C"/>
    <w:multiLevelType w:val="hybridMultilevel"/>
    <w:tmpl w:val="EBB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793"/>
    <w:multiLevelType w:val="hybridMultilevel"/>
    <w:tmpl w:val="F35C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EE6"/>
    <w:multiLevelType w:val="hybridMultilevel"/>
    <w:tmpl w:val="7810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4378"/>
    <w:multiLevelType w:val="hybridMultilevel"/>
    <w:tmpl w:val="1A384876"/>
    <w:lvl w:ilvl="0" w:tplc="56DA6F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C49"/>
    <w:multiLevelType w:val="hybridMultilevel"/>
    <w:tmpl w:val="F302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D6761"/>
    <w:multiLevelType w:val="hybridMultilevel"/>
    <w:tmpl w:val="33B054A0"/>
    <w:lvl w:ilvl="0" w:tplc="913668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2D3A"/>
    <w:multiLevelType w:val="hybridMultilevel"/>
    <w:tmpl w:val="6A86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5AFD"/>
    <w:multiLevelType w:val="hybridMultilevel"/>
    <w:tmpl w:val="4CCCB072"/>
    <w:lvl w:ilvl="0" w:tplc="7EFAC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231D1"/>
    <w:multiLevelType w:val="hybridMultilevel"/>
    <w:tmpl w:val="D052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777F6"/>
    <w:multiLevelType w:val="hybridMultilevel"/>
    <w:tmpl w:val="D36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046BD"/>
    <w:multiLevelType w:val="hybridMultilevel"/>
    <w:tmpl w:val="35489CD2"/>
    <w:lvl w:ilvl="0" w:tplc="AA9ED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4494"/>
    <w:multiLevelType w:val="hybridMultilevel"/>
    <w:tmpl w:val="5A0294CC"/>
    <w:lvl w:ilvl="0" w:tplc="AA9ED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9750D"/>
    <w:multiLevelType w:val="hybridMultilevel"/>
    <w:tmpl w:val="852A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039C"/>
    <w:multiLevelType w:val="hybridMultilevel"/>
    <w:tmpl w:val="431AA35A"/>
    <w:lvl w:ilvl="0" w:tplc="913668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B170E"/>
    <w:multiLevelType w:val="hybridMultilevel"/>
    <w:tmpl w:val="740EDACA"/>
    <w:lvl w:ilvl="0" w:tplc="CF1A91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E3E80"/>
    <w:multiLevelType w:val="hybridMultilevel"/>
    <w:tmpl w:val="E5D0D966"/>
    <w:lvl w:ilvl="0" w:tplc="E724E9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A6DAD"/>
    <w:multiLevelType w:val="hybridMultilevel"/>
    <w:tmpl w:val="A770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74DFC"/>
    <w:multiLevelType w:val="hybridMultilevel"/>
    <w:tmpl w:val="9252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F5D38"/>
    <w:multiLevelType w:val="hybridMultilevel"/>
    <w:tmpl w:val="C7B4C27E"/>
    <w:lvl w:ilvl="0" w:tplc="25548C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D22CB"/>
    <w:multiLevelType w:val="hybridMultilevel"/>
    <w:tmpl w:val="A0FED2A2"/>
    <w:lvl w:ilvl="0" w:tplc="AA9ED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427"/>
    <w:multiLevelType w:val="hybridMultilevel"/>
    <w:tmpl w:val="0FE66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212A5"/>
    <w:multiLevelType w:val="hybridMultilevel"/>
    <w:tmpl w:val="F11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E5C7B"/>
    <w:multiLevelType w:val="hybridMultilevel"/>
    <w:tmpl w:val="52BA4166"/>
    <w:lvl w:ilvl="0" w:tplc="AA9EDC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231B5"/>
    <w:multiLevelType w:val="hybridMultilevel"/>
    <w:tmpl w:val="6F70BD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63D29"/>
    <w:multiLevelType w:val="hybridMultilevel"/>
    <w:tmpl w:val="FF2A8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F2D0F"/>
    <w:multiLevelType w:val="hybridMultilevel"/>
    <w:tmpl w:val="882C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FF8"/>
    <w:multiLevelType w:val="hybridMultilevel"/>
    <w:tmpl w:val="3474D3D6"/>
    <w:lvl w:ilvl="0" w:tplc="AA9ED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4"/>
  </w:num>
  <w:num w:numId="5">
    <w:abstractNumId w:val="20"/>
  </w:num>
  <w:num w:numId="6">
    <w:abstractNumId w:val="9"/>
  </w:num>
  <w:num w:numId="7">
    <w:abstractNumId w:val="27"/>
  </w:num>
  <w:num w:numId="8">
    <w:abstractNumId w:val="5"/>
  </w:num>
  <w:num w:numId="9">
    <w:abstractNumId w:val="15"/>
  </w:num>
  <w:num w:numId="10">
    <w:abstractNumId w:val="11"/>
  </w:num>
  <w:num w:numId="11">
    <w:abstractNumId w:val="29"/>
  </w:num>
  <w:num w:numId="12">
    <w:abstractNumId w:val="14"/>
  </w:num>
  <w:num w:numId="13">
    <w:abstractNumId w:val="26"/>
  </w:num>
  <w:num w:numId="14">
    <w:abstractNumId w:val="1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25"/>
  </w:num>
  <w:num w:numId="20">
    <w:abstractNumId w:val="8"/>
  </w:num>
  <w:num w:numId="21">
    <w:abstractNumId w:val="16"/>
  </w:num>
  <w:num w:numId="22">
    <w:abstractNumId w:val="10"/>
  </w:num>
  <w:num w:numId="23">
    <w:abstractNumId w:val="24"/>
  </w:num>
  <w:num w:numId="24">
    <w:abstractNumId w:val="18"/>
  </w:num>
  <w:num w:numId="25">
    <w:abstractNumId w:val="12"/>
  </w:num>
  <w:num w:numId="26">
    <w:abstractNumId w:val="6"/>
  </w:num>
  <w:num w:numId="27">
    <w:abstractNumId w:val="0"/>
  </w:num>
  <w:num w:numId="28">
    <w:abstractNumId w:val="21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B5"/>
    <w:rsid w:val="000355C2"/>
    <w:rsid w:val="00097397"/>
    <w:rsid w:val="000B72C0"/>
    <w:rsid w:val="000E42B4"/>
    <w:rsid w:val="000E6710"/>
    <w:rsid w:val="000F20B7"/>
    <w:rsid w:val="001670BB"/>
    <w:rsid w:val="001D232E"/>
    <w:rsid w:val="001F17C5"/>
    <w:rsid w:val="002037D2"/>
    <w:rsid w:val="002A7511"/>
    <w:rsid w:val="002E2725"/>
    <w:rsid w:val="0033440D"/>
    <w:rsid w:val="00382052"/>
    <w:rsid w:val="003B31B3"/>
    <w:rsid w:val="00485132"/>
    <w:rsid w:val="0054141B"/>
    <w:rsid w:val="005561EE"/>
    <w:rsid w:val="00577B61"/>
    <w:rsid w:val="00593797"/>
    <w:rsid w:val="005F482B"/>
    <w:rsid w:val="00623B3D"/>
    <w:rsid w:val="00683770"/>
    <w:rsid w:val="0070564C"/>
    <w:rsid w:val="00711A63"/>
    <w:rsid w:val="007165F2"/>
    <w:rsid w:val="007448D8"/>
    <w:rsid w:val="007E46AB"/>
    <w:rsid w:val="00856FDD"/>
    <w:rsid w:val="00865FA2"/>
    <w:rsid w:val="008B2532"/>
    <w:rsid w:val="008B5D48"/>
    <w:rsid w:val="008B7A05"/>
    <w:rsid w:val="008E7090"/>
    <w:rsid w:val="0091298A"/>
    <w:rsid w:val="00920985"/>
    <w:rsid w:val="009233B5"/>
    <w:rsid w:val="009555AA"/>
    <w:rsid w:val="0095583B"/>
    <w:rsid w:val="0099438A"/>
    <w:rsid w:val="009E6711"/>
    <w:rsid w:val="00A962D1"/>
    <w:rsid w:val="00B727C0"/>
    <w:rsid w:val="00B80D9D"/>
    <w:rsid w:val="00B82B64"/>
    <w:rsid w:val="00B97AB1"/>
    <w:rsid w:val="00BC5628"/>
    <w:rsid w:val="00BD52CB"/>
    <w:rsid w:val="00C175E0"/>
    <w:rsid w:val="00C2434A"/>
    <w:rsid w:val="00C541CE"/>
    <w:rsid w:val="00C90B8C"/>
    <w:rsid w:val="00C91EAC"/>
    <w:rsid w:val="00CC55D8"/>
    <w:rsid w:val="00CF7AB6"/>
    <w:rsid w:val="00D4562F"/>
    <w:rsid w:val="00DB3927"/>
    <w:rsid w:val="00E10C94"/>
    <w:rsid w:val="00E22468"/>
    <w:rsid w:val="00E46B07"/>
    <w:rsid w:val="00E60488"/>
    <w:rsid w:val="00EB6630"/>
    <w:rsid w:val="00ED1C7B"/>
    <w:rsid w:val="00EF7CB4"/>
    <w:rsid w:val="00F538FD"/>
    <w:rsid w:val="00FC170B"/>
    <w:rsid w:val="00FD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E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0564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1F17C5"/>
    <w:rPr>
      <w:sz w:val="24"/>
      <w:szCs w:val="24"/>
    </w:rPr>
  </w:style>
  <w:style w:type="paragraph" w:customStyle="1" w:styleId="Default">
    <w:name w:val="Default"/>
    <w:rsid w:val="00B97AB1"/>
    <w:pPr>
      <w:autoSpaceDE w:val="0"/>
      <w:autoSpaceDN w:val="0"/>
      <w:adjustRightInd w:val="0"/>
    </w:pPr>
    <w:rPr>
      <w:rFonts w:ascii="Vrinda" w:hAnsi="Vrinda" w:cs="Vrind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132"/>
    <w:pPr>
      <w:ind w:left="720"/>
      <w:contextualSpacing/>
    </w:pPr>
  </w:style>
  <w:style w:type="paragraph" w:styleId="Header">
    <w:name w:val="header"/>
    <w:basedOn w:val="Normal"/>
    <w:link w:val="HeaderChar"/>
    <w:rsid w:val="00F5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8FD"/>
    <w:rPr>
      <w:sz w:val="24"/>
      <w:szCs w:val="24"/>
    </w:rPr>
  </w:style>
  <w:style w:type="paragraph" w:styleId="Footer">
    <w:name w:val="footer"/>
    <w:basedOn w:val="Normal"/>
    <w:link w:val="FooterChar"/>
    <w:rsid w:val="00F5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8FD"/>
    <w:rPr>
      <w:sz w:val="24"/>
      <w:szCs w:val="24"/>
    </w:rPr>
  </w:style>
  <w:style w:type="paragraph" w:styleId="BalloonText">
    <w:name w:val="Balloon Text"/>
    <w:basedOn w:val="Normal"/>
    <w:link w:val="BalloonTextChar"/>
    <w:rsid w:val="00B8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10969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DARWIN’S FINCH BEAK LAB</vt:lpstr>
    </vt:vector>
  </TitlesOfParts>
  <Company>ojusd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DARWIN’S FINCH BEAK LAB</dc:title>
  <dc:creator>ohs</dc:creator>
  <cp:lastModifiedBy>default</cp:lastModifiedBy>
  <cp:revision>2</cp:revision>
  <cp:lastPrinted>2013-01-16T00:01:00Z</cp:lastPrinted>
  <dcterms:created xsi:type="dcterms:W3CDTF">2014-11-12T17:49:00Z</dcterms:created>
  <dcterms:modified xsi:type="dcterms:W3CDTF">2014-11-12T17:49:00Z</dcterms:modified>
</cp:coreProperties>
</file>