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A20" w:rsidRPr="00652042" w:rsidRDefault="002D2F35" w:rsidP="002D2F35">
      <w:pPr>
        <w:jc w:val="center"/>
        <w:rPr>
          <w:rFonts w:asciiTheme="majorHAnsi" w:hAnsiTheme="majorHAnsi"/>
          <w:b/>
          <w:sz w:val="28"/>
        </w:rPr>
      </w:pPr>
      <w:r w:rsidRPr="00652042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BD3FBA" wp14:editId="1D42B271">
                <wp:simplePos x="0" y="0"/>
                <wp:positionH relativeFrom="column">
                  <wp:posOffset>2762251</wp:posOffset>
                </wp:positionH>
                <wp:positionV relativeFrom="paragraph">
                  <wp:posOffset>-66675</wp:posOffset>
                </wp:positionV>
                <wp:extent cx="356235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7.5pt;margin-top:-5.25pt;width:280.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" fillcolor="white [3212]" strokecolor="#243f60 [1604]" strokeweight="2pt"/>
            </w:pict>
          </mc:Fallback>
        </mc:AlternateContent>
      </w:r>
      <w:r w:rsidRPr="00652042">
        <w:rPr>
          <w:rFonts w:asciiTheme="majorHAnsi" w:hAnsiTheme="majorHAnsi"/>
          <w:b/>
          <w:sz w:val="28"/>
        </w:rPr>
        <w:t>FUNCTIONAL BEHAVIOR ASSESSMENT</w:t>
      </w:r>
    </w:p>
    <w:p w:rsidR="005963A2" w:rsidRDefault="002D2F35" w:rsidP="005963A2">
      <w:pPr>
        <w:spacing w:after="0"/>
      </w:pPr>
      <w:r>
        <w:rPr>
          <w:b/>
        </w:rPr>
        <w:t>STUDENT:</w:t>
      </w:r>
      <w:r>
        <w:tab/>
      </w:r>
      <w:r>
        <w:rPr>
          <w:b/>
        </w:rPr>
        <w:t>DOB:</w:t>
      </w:r>
      <w:r>
        <w:tab/>
      </w:r>
      <w:r w:rsidR="005963A2">
        <w:tab/>
      </w:r>
      <w:r>
        <w:rPr>
          <w:b/>
        </w:rPr>
        <w:t>SCHOOL:</w:t>
      </w:r>
      <w:r>
        <w:tab/>
      </w:r>
      <w:r>
        <w:rPr>
          <w:b/>
        </w:rPr>
        <w:t>GRADE:</w:t>
      </w:r>
      <w:r>
        <w:tab/>
      </w:r>
      <w:r>
        <w:tab/>
      </w:r>
      <w:r>
        <w:rPr>
          <w:b/>
        </w:rPr>
        <w:t>DATE:</w:t>
      </w:r>
      <w:r>
        <w:t xml:space="preserve"> </w:t>
      </w:r>
    </w:p>
    <w:p w:rsidR="005963A2" w:rsidRPr="00AA043E" w:rsidRDefault="005963A2" w:rsidP="005963A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Mode of Communication (i.e. verbal, non-verbal, gestural): </w:t>
      </w:r>
    </w:p>
    <w:p w:rsidR="002D2F35" w:rsidRPr="005963A2" w:rsidRDefault="002D2F35" w:rsidP="005963A2">
      <w:pPr>
        <w:spacing w:after="0"/>
      </w:pPr>
      <w:r>
        <w:rPr>
          <w:rFonts w:ascii="Arial" w:hAnsi="Arial" w:cs="Arial"/>
          <w:b/>
          <w:sz w:val="20"/>
          <w:szCs w:val="20"/>
        </w:rPr>
        <w:t>Information provided by: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963A2" w:rsidRDefault="005963A2" w:rsidP="002D2F35">
      <w:pPr>
        <w:pStyle w:val="NoSpacing"/>
        <w:rPr>
          <w:rFonts w:ascii="Arial" w:hAnsi="Arial" w:cs="Arial"/>
          <w:sz w:val="22"/>
          <w:szCs w:val="22"/>
        </w:rPr>
      </w:pPr>
    </w:p>
    <w:p w:rsidR="002D2F35" w:rsidRPr="00BC4E48" w:rsidRDefault="002D2F35" w:rsidP="002D2F3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297C" wp14:editId="5F5D2820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1143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2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pZ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i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"/>
            </w:pict>
          </mc:Fallback>
        </mc:AlternateContent>
      </w:r>
      <w:r w:rsidRPr="00BC4E48">
        <w:rPr>
          <w:rFonts w:ascii="Arial" w:hAnsi="Arial" w:cs="Arial"/>
          <w:sz w:val="22"/>
          <w:szCs w:val="22"/>
        </w:rPr>
        <w:t>Step 1:  Review Current Evaluation Team Report/Individualized Education Program</w:t>
      </w:r>
      <w:r>
        <w:rPr>
          <w:rFonts w:ascii="Arial" w:hAnsi="Arial" w:cs="Arial"/>
          <w:sz w:val="22"/>
          <w:szCs w:val="22"/>
        </w:rPr>
        <w:t>/History of Interventions</w:t>
      </w:r>
      <w:r w:rsidRPr="00BC4E48">
        <w:rPr>
          <w:rFonts w:ascii="Arial" w:hAnsi="Arial" w:cs="Arial"/>
          <w:sz w:val="22"/>
          <w:szCs w:val="22"/>
        </w:rPr>
        <w:t xml:space="preserve"> </w:t>
      </w:r>
    </w:p>
    <w:p w:rsidR="002D2F35" w:rsidRPr="00BC4E48" w:rsidRDefault="002D2F35" w:rsidP="002D2F3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948AB" wp14:editId="11C587F7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</wp:posOffset>
                </wp:positionV>
                <wp:extent cx="90805" cy="90805"/>
                <wp:effectExtent l="9525" t="5080" r="13970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12pt;margin-top:2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"/>
            </w:pict>
          </mc:Fallback>
        </mc:AlternateContent>
      </w:r>
      <w:r w:rsidRPr="00BC4E48">
        <w:rPr>
          <w:rFonts w:ascii="Arial" w:hAnsi="Arial" w:cs="Arial"/>
          <w:sz w:val="22"/>
          <w:szCs w:val="22"/>
        </w:rPr>
        <w:t>Step 2:  Complete F</w:t>
      </w:r>
      <w:r>
        <w:rPr>
          <w:rFonts w:ascii="Arial" w:hAnsi="Arial" w:cs="Arial"/>
          <w:sz w:val="22"/>
          <w:szCs w:val="22"/>
        </w:rPr>
        <w:t>unctional Behavior Assessment (c</w:t>
      </w:r>
      <w:r w:rsidRPr="00BC4E48">
        <w:rPr>
          <w:rFonts w:ascii="Arial" w:hAnsi="Arial" w:cs="Arial"/>
          <w:sz w:val="22"/>
          <w:szCs w:val="22"/>
        </w:rPr>
        <w:t xml:space="preserve">ollect </w:t>
      </w:r>
      <w:r>
        <w:rPr>
          <w:rFonts w:ascii="Arial" w:hAnsi="Arial" w:cs="Arial"/>
          <w:sz w:val="22"/>
          <w:szCs w:val="22"/>
        </w:rPr>
        <w:t>information/d</w:t>
      </w:r>
      <w:r w:rsidRPr="00BC4E48">
        <w:rPr>
          <w:rFonts w:ascii="Arial" w:hAnsi="Arial" w:cs="Arial"/>
          <w:sz w:val="22"/>
          <w:szCs w:val="22"/>
        </w:rPr>
        <w:t>ata here)</w:t>
      </w:r>
    </w:p>
    <w:p w:rsidR="002D2F35" w:rsidRPr="00BC4E48" w:rsidRDefault="002D2F35" w:rsidP="002D2F3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DB8EA" wp14:editId="5DABCCF6">
                <wp:simplePos x="0" y="0"/>
                <wp:positionH relativeFrom="column">
                  <wp:posOffset>-152400</wp:posOffset>
                </wp:positionH>
                <wp:positionV relativeFrom="paragraph">
                  <wp:posOffset>41910</wp:posOffset>
                </wp:positionV>
                <wp:extent cx="78105" cy="90170"/>
                <wp:effectExtent l="9525" t="13335" r="7620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105" cy="90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12pt;margin-top:3.3pt;width:6.15pt;height:7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"/>
            </w:pict>
          </mc:Fallback>
        </mc:AlternateContent>
      </w:r>
      <w:r w:rsidRPr="00BC4E48">
        <w:rPr>
          <w:rFonts w:ascii="Arial" w:hAnsi="Arial" w:cs="Arial"/>
          <w:sz w:val="22"/>
          <w:szCs w:val="22"/>
        </w:rPr>
        <w:t xml:space="preserve">Step 3:  </w:t>
      </w:r>
      <w:r>
        <w:rPr>
          <w:rFonts w:ascii="Arial" w:hAnsi="Arial" w:cs="Arial"/>
          <w:sz w:val="22"/>
          <w:szCs w:val="22"/>
        </w:rPr>
        <w:t>FBA Summary Statement/</w:t>
      </w:r>
      <w:r w:rsidRPr="00BC4E48">
        <w:rPr>
          <w:rFonts w:ascii="Arial" w:hAnsi="Arial" w:cs="Arial"/>
          <w:sz w:val="22"/>
          <w:szCs w:val="22"/>
        </w:rPr>
        <w:t>Function of the Behavior/Why? (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back</w:t>
      </w:r>
      <w:r w:rsidRPr="00BC4E48">
        <w:rPr>
          <w:rFonts w:ascii="Arial" w:hAnsi="Arial" w:cs="Arial"/>
          <w:sz w:val="22"/>
          <w:szCs w:val="22"/>
        </w:rPr>
        <w:t>)</w:t>
      </w:r>
    </w:p>
    <w:p w:rsidR="002D2F35" w:rsidRDefault="002D2F35" w:rsidP="002D2F3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2DF0C" wp14:editId="7493957D">
                <wp:simplePos x="0" y="0"/>
                <wp:positionH relativeFrom="column">
                  <wp:posOffset>-165100</wp:posOffset>
                </wp:positionH>
                <wp:positionV relativeFrom="paragraph">
                  <wp:posOffset>30480</wp:posOffset>
                </wp:positionV>
                <wp:extent cx="90805" cy="90805"/>
                <wp:effectExtent l="6350" t="11430" r="762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4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3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"/>
            </w:pict>
          </mc:Fallback>
        </mc:AlternateContent>
      </w:r>
      <w:r w:rsidRPr="00BC4E48">
        <w:rPr>
          <w:rFonts w:ascii="Arial" w:hAnsi="Arial" w:cs="Arial"/>
          <w:sz w:val="22"/>
          <w:szCs w:val="22"/>
        </w:rPr>
        <w:t>Step 4:  Behavior Intervention Plan</w:t>
      </w:r>
      <w:r>
        <w:rPr>
          <w:rFonts w:ascii="Arial" w:hAnsi="Arial" w:cs="Arial"/>
          <w:sz w:val="22"/>
          <w:szCs w:val="22"/>
        </w:rPr>
        <w:t xml:space="preserve"> (see attached form)</w:t>
      </w:r>
    </w:p>
    <w:p w:rsidR="002D2F35" w:rsidRPr="00BC4E48" w:rsidRDefault="002D2F35" w:rsidP="002D2F35">
      <w:pPr>
        <w:pStyle w:val="NoSpacing"/>
        <w:jc w:val="center"/>
        <w:rPr>
          <w:rFonts w:ascii="Arial" w:hAnsi="Arial" w:cs="Arial"/>
          <w:sz w:val="22"/>
          <w:szCs w:val="22"/>
        </w:rPr>
      </w:pPr>
    </w:p>
    <w:tbl>
      <w:tblPr>
        <w:tblStyle w:val="LightGrid"/>
        <w:tblW w:w="14735" w:type="dxa"/>
        <w:tblLook w:val="0620" w:firstRow="1" w:lastRow="0" w:firstColumn="0" w:lastColumn="0" w:noHBand="1" w:noVBand="1"/>
      </w:tblPr>
      <w:tblGrid>
        <w:gridCol w:w="4614"/>
        <w:gridCol w:w="3493"/>
        <w:gridCol w:w="2980"/>
        <w:gridCol w:w="1559"/>
        <w:gridCol w:w="2089"/>
      </w:tblGrid>
      <w:tr w:rsidR="002E7828" w:rsidTr="00D76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4698" w:type="dxa"/>
            <w:vAlign w:val="center"/>
          </w:tcPr>
          <w:p w:rsidR="00D76B29" w:rsidRDefault="002E7828" w:rsidP="002D2F35">
            <w:pPr>
              <w:jc w:val="center"/>
            </w:pPr>
            <w:r>
              <w:t>BEHAVIOR OF CONCERN</w:t>
            </w:r>
          </w:p>
          <w:p w:rsidR="005963A2" w:rsidRDefault="005963A2" w:rsidP="002D2F35">
            <w:pPr>
              <w:jc w:val="center"/>
            </w:pPr>
            <w:r>
              <w:t>(Measurable, Observable, Specific)</w:t>
            </w:r>
          </w:p>
        </w:tc>
        <w:tc>
          <w:tcPr>
            <w:tcW w:w="3510" w:type="dxa"/>
          </w:tcPr>
          <w:p w:rsidR="002E7828" w:rsidRDefault="00651F55" w:rsidP="002D2F35">
            <w:pPr>
              <w:jc w:val="center"/>
            </w:pPr>
            <w:r>
              <w:t>ANTECEDENTS/TRIGGERS</w:t>
            </w:r>
          </w:p>
          <w:p w:rsidR="00D76B29" w:rsidRDefault="00D76B29" w:rsidP="002D2F35">
            <w:pPr>
              <w:jc w:val="center"/>
            </w:pPr>
            <w:r>
              <w:t>(What happened before?)</w:t>
            </w:r>
          </w:p>
        </w:tc>
        <w:tc>
          <w:tcPr>
            <w:tcW w:w="3012" w:type="dxa"/>
          </w:tcPr>
          <w:p w:rsidR="002E7828" w:rsidRDefault="002E7828" w:rsidP="002D2F35">
            <w:pPr>
              <w:jc w:val="center"/>
            </w:pPr>
            <w:r>
              <w:t>CONSEQUENCES</w:t>
            </w:r>
            <w:r w:rsidR="00D76B29">
              <w:t xml:space="preserve"> </w:t>
            </w:r>
          </w:p>
          <w:p w:rsidR="00D76B29" w:rsidRDefault="00D76B29" w:rsidP="002D2F35">
            <w:pPr>
              <w:jc w:val="center"/>
            </w:pPr>
            <w:r>
              <w:t>(What happened after?)</w:t>
            </w:r>
          </w:p>
        </w:tc>
        <w:tc>
          <w:tcPr>
            <w:tcW w:w="1398" w:type="dxa"/>
          </w:tcPr>
          <w:p w:rsidR="00D76B29" w:rsidRDefault="002E7828" w:rsidP="002D2F35">
            <w:pPr>
              <w:jc w:val="center"/>
            </w:pPr>
            <w:r>
              <w:t>FREQUENCY/</w:t>
            </w:r>
          </w:p>
          <w:p w:rsidR="00D76B29" w:rsidRDefault="002E7828" w:rsidP="002D2F35">
            <w:pPr>
              <w:jc w:val="center"/>
            </w:pPr>
            <w:r>
              <w:t>DURATION</w:t>
            </w:r>
          </w:p>
        </w:tc>
        <w:tc>
          <w:tcPr>
            <w:tcW w:w="2117" w:type="dxa"/>
          </w:tcPr>
          <w:p w:rsidR="00D76B29" w:rsidRDefault="002E7828" w:rsidP="002D2F35">
            <w:pPr>
              <w:jc w:val="center"/>
            </w:pPr>
            <w:r>
              <w:t>WHEN? WHERE?  WITH WHOM?</w:t>
            </w:r>
          </w:p>
        </w:tc>
      </w:tr>
      <w:tr w:rsidR="002E7828" w:rsidTr="002236CA">
        <w:trPr>
          <w:trHeight w:val="315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72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72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72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87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72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  <w:tr w:rsidR="002E7828" w:rsidTr="00D76B29">
        <w:trPr>
          <w:trHeight w:val="272"/>
        </w:trPr>
        <w:tc>
          <w:tcPr>
            <w:tcW w:w="4698" w:type="dxa"/>
          </w:tcPr>
          <w:p w:rsidR="00D76B29" w:rsidRDefault="00D76B29" w:rsidP="002D2F35"/>
        </w:tc>
        <w:tc>
          <w:tcPr>
            <w:tcW w:w="3510" w:type="dxa"/>
          </w:tcPr>
          <w:p w:rsidR="00D76B29" w:rsidRDefault="00D76B29" w:rsidP="002D2F35"/>
        </w:tc>
        <w:tc>
          <w:tcPr>
            <w:tcW w:w="3012" w:type="dxa"/>
          </w:tcPr>
          <w:p w:rsidR="00D76B29" w:rsidRDefault="00D76B29" w:rsidP="002D2F35"/>
        </w:tc>
        <w:tc>
          <w:tcPr>
            <w:tcW w:w="1398" w:type="dxa"/>
          </w:tcPr>
          <w:p w:rsidR="00D76B29" w:rsidRDefault="00D76B29" w:rsidP="000A6F19">
            <w:pPr>
              <w:jc w:val="center"/>
            </w:pPr>
          </w:p>
        </w:tc>
        <w:tc>
          <w:tcPr>
            <w:tcW w:w="2117" w:type="dxa"/>
          </w:tcPr>
          <w:p w:rsidR="00D76B29" w:rsidRDefault="00D76B29" w:rsidP="002D2F35"/>
        </w:tc>
      </w:tr>
    </w:tbl>
    <w:p w:rsidR="00D76B29" w:rsidRDefault="00D76B29" w:rsidP="002D2F35"/>
    <w:p w:rsidR="00D76B29" w:rsidRDefault="00D76B29">
      <w:r>
        <w:br w:type="page"/>
      </w:r>
    </w:p>
    <w:tbl>
      <w:tblPr>
        <w:tblStyle w:val="LightGrid"/>
        <w:tblW w:w="0" w:type="auto"/>
        <w:tblLook w:val="0620" w:firstRow="1" w:lastRow="0" w:firstColumn="0" w:lastColumn="0" w:noHBand="1" w:noVBand="1"/>
      </w:tblPr>
      <w:tblGrid>
        <w:gridCol w:w="3168"/>
        <w:gridCol w:w="810"/>
        <w:gridCol w:w="3870"/>
        <w:gridCol w:w="3960"/>
        <w:gridCol w:w="2808"/>
      </w:tblGrid>
      <w:tr w:rsidR="00D76B29" w:rsidTr="004D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  <w:gridSpan w:val="2"/>
            <w:vAlign w:val="center"/>
          </w:tcPr>
          <w:p w:rsidR="00D76B29" w:rsidRPr="002E7828" w:rsidRDefault="002E7828" w:rsidP="002E7828">
            <w:pPr>
              <w:jc w:val="center"/>
            </w:pPr>
            <w:r w:rsidRPr="002E7828">
              <w:lastRenderedPageBreak/>
              <w:t>CURRENT STRATEGIES</w:t>
            </w:r>
          </w:p>
          <w:p w:rsidR="00D76B29" w:rsidRPr="00D76B29" w:rsidRDefault="00651F55" w:rsidP="002E7828">
            <w:pPr>
              <w:jc w:val="center"/>
              <w:rPr>
                <w:b w:val="0"/>
              </w:rPr>
            </w:pPr>
            <w:r>
              <w:t>(</w:t>
            </w:r>
            <w:r w:rsidR="00D76B29" w:rsidRPr="002E7828">
              <w:t>Are they effective?</w:t>
            </w:r>
            <w:r>
              <w:t>)</w:t>
            </w:r>
          </w:p>
        </w:tc>
        <w:tc>
          <w:tcPr>
            <w:tcW w:w="3870" w:type="dxa"/>
            <w:vAlign w:val="center"/>
          </w:tcPr>
          <w:p w:rsidR="002E7828" w:rsidRDefault="002E7828" w:rsidP="002E7828">
            <w:pPr>
              <w:jc w:val="center"/>
            </w:pPr>
            <w:r>
              <w:t>STRENGTHS</w:t>
            </w:r>
          </w:p>
          <w:p w:rsidR="00D76B29" w:rsidRDefault="002E7828" w:rsidP="002E7828">
            <w:pPr>
              <w:jc w:val="center"/>
            </w:pPr>
            <w:r>
              <w:t>(Skills, pro-social behaviors, family and community supports)</w:t>
            </w:r>
          </w:p>
        </w:tc>
        <w:tc>
          <w:tcPr>
            <w:tcW w:w="3960" w:type="dxa"/>
            <w:vAlign w:val="center"/>
          </w:tcPr>
          <w:p w:rsidR="002E7828" w:rsidRDefault="002E7828" w:rsidP="002E7828">
            <w:pPr>
              <w:jc w:val="center"/>
            </w:pPr>
            <w:r>
              <w:t>SETTING EVENTS</w:t>
            </w:r>
          </w:p>
          <w:p w:rsidR="002E7828" w:rsidRDefault="002E7828" w:rsidP="002E7828">
            <w:pPr>
              <w:jc w:val="center"/>
            </w:pPr>
            <w:r>
              <w:t>(Underlying factors:  relative weaknesses,</w:t>
            </w:r>
            <w:r w:rsidR="00651F55">
              <w:t xml:space="preserve"> issues, challenges, diagnoses)</w:t>
            </w:r>
          </w:p>
        </w:tc>
        <w:tc>
          <w:tcPr>
            <w:tcW w:w="2808" w:type="dxa"/>
            <w:vAlign w:val="center"/>
          </w:tcPr>
          <w:p w:rsidR="00D76B29" w:rsidRDefault="002E7828" w:rsidP="002E7828">
            <w:pPr>
              <w:jc w:val="center"/>
            </w:pPr>
            <w:r>
              <w:t>INTERESTS AND MOTIVATORS</w:t>
            </w:r>
          </w:p>
        </w:tc>
      </w:tr>
      <w:tr w:rsidR="00651F55" w:rsidTr="004D01B7">
        <w:trPr>
          <w:trHeight w:val="342"/>
        </w:trPr>
        <w:tc>
          <w:tcPr>
            <w:tcW w:w="3168" w:type="dxa"/>
          </w:tcPr>
          <w:p w:rsidR="00651F55" w:rsidRDefault="00B03ACD" w:rsidP="00651F55">
            <w:pPr>
              <w:jc w:val="center"/>
            </w:pPr>
            <w:r>
              <w:t>Strategy</w:t>
            </w:r>
          </w:p>
        </w:tc>
        <w:tc>
          <w:tcPr>
            <w:tcW w:w="810" w:type="dxa"/>
          </w:tcPr>
          <w:p w:rsidR="00651F55" w:rsidRDefault="004D01B7" w:rsidP="00651F55">
            <w:pPr>
              <w:jc w:val="center"/>
            </w:pPr>
            <w:r>
              <w:t>Y/N</w:t>
            </w:r>
          </w:p>
        </w:tc>
        <w:tc>
          <w:tcPr>
            <w:tcW w:w="3870" w:type="dxa"/>
            <w:vMerge w:val="restart"/>
          </w:tcPr>
          <w:p w:rsidR="00651F55" w:rsidRDefault="00651F55" w:rsidP="002D2F35"/>
        </w:tc>
        <w:tc>
          <w:tcPr>
            <w:tcW w:w="3960" w:type="dxa"/>
            <w:vMerge w:val="restart"/>
          </w:tcPr>
          <w:p w:rsidR="00651F55" w:rsidRDefault="00651F55" w:rsidP="002D2F35"/>
        </w:tc>
        <w:tc>
          <w:tcPr>
            <w:tcW w:w="2808" w:type="dxa"/>
            <w:vMerge w:val="restart"/>
          </w:tcPr>
          <w:p w:rsidR="00651F55" w:rsidRDefault="00651F55" w:rsidP="002D2F35"/>
        </w:tc>
      </w:tr>
      <w:tr w:rsidR="00651F55" w:rsidTr="004D01B7">
        <w:trPr>
          <w:trHeight w:val="1785"/>
        </w:trPr>
        <w:tc>
          <w:tcPr>
            <w:tcW w:w="3168" w:type="dxa"/>
          </w:tcPr>
          <w:p w:rsidR="00651F55" w:rsidRDefault="00651F55" w:rsidP="002D2F35"/>
        </w:tc>
        <w:tc>
          <w:tcPr>
            <w:tcW w:w="810" w:type="dxa"/>
          </w:tcPr>
          <w:p w:rsidR="00651F55" w:rsidRDefault="00651F55" w:rsidP="00344249">
            <w:pPr>
              <w:jc w:val="center"/>
            </w:pPr>
          </w:p>
        </w:tc>
        <w:tc>
          <w:tcPr>
            <w:tcW w:w="3870" w:type="dxa"/>
            <w:vMerge/>
          </w:tcPr>
          <w:p w:rsidR="00651F55" w:rsidRDefault="00651F55" w:rsidP="002D2F35"/>
        </w:tc>
        <w:tc>
          <w:tcPr>
            <w:tcW w:w="3960" w:type="dxa"/>
            <w:vMerge/>
          </w:tcPr>
          <w:p w:rsidR="00651F55" w:rsidRDefault="00651F55" w:rsidP="002D2F35"/>
        </w:tc>
        <w:tc>
          <w:tcPr>
            <w:tcW w:w="2808" w:type="dxa"/>
            <w:vMerge/>
          </w:tcPr>
          <w:p w:rsidR="00651F55" w:rsidRDefault="00651F55" w:rsidP="002D2F35"/>
        </w:tc>
      </w:tr>
    </w:tbl>
    <w:p w:rsidR="002D2F35" w:rsidRDefault="002D2F35" w:rsidP="002D2F35"/>
    <w:tbl>
      <w:tblPr>
        <w:tblStyle w:val="LightGrid"/>
        <w:tblW w:w="0" w:type="auto"/>
        <w:tblLook w:val="0620" w:firstRow="1" w:lastRow="0" w:firstColumn="0" w:lastColumn="0" w:noHBand="1" w:noVBand="1"/>
      </w:tblPr>
      <w:tblGrid>
        <w:gridCol w:w="14616"/>
      </w:tblGrid>
      <w:tr w:rsidR="002E7828" w:rsidTr="002E7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16" w:type="dxa"/>
          </w:tcPr>
          <w:p w:rsidR="002E7828" w:rsidRDefault="00651F55" w:rsidP="005963A2">
            <w:r>
              <w:t xml:space="preserve">FUNCTION </w:t>
            </w:r>
            <w:r w:rsidR="002E7828">
              <w:t>OF THE BEHAVIOR (</w:t>
            </w:r>
            <w:r w:rsidR="005963A2">
              <w:t>What is the student trying to achieve or avoid?  Why?)</w:t>
            </w:r>
          </w:p>
        </w:tc>
      </w:tr>
      <w:tr w:rsidR="002E7828" w:rsidTr="002236CA">
        <w:trPr>
          <w:trHeight w:val="1215"/>
        </w:trPr>
        <w:tc>
          <w:tcPr>
            <w:tcW w:w="14616" w:type="dxa"/>
          </w:tcPr>
          <w:p w:rsidR="002E7828" w:rsidRDefault="002E7828" w:rsidP="002D2F35"/>
        </w:tc>
      </w:tr>
    </w:tbl>
    <w:p w:rsidR="002E7828" w:rsidRDefault="002E7828" w:rsidP="002D2F35"/>
    <w:p w:rsidR="002E72C0" w:rsidRPr="002E72C0" w:rsidRDefault="002E72C0" w:rsidP="002D2F35">
      <w:r>
        <w:rPr>
          <w:b/>
        </w:rPr>
        <w:t>Completed by:</w:t>
      </w:r>
      <w:r>
        <w:t xml:space="preserve">   </w:t>
      </w:r>
    </w:p>
    <w:sectPr w:rsidR="002E72C0" w:rsidRPr="002E72C0" w:rsidSect="002D2F3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7" w:rsidRDefault="000C6BC7" w:rsidP="00211CB1">
      <w:pPr>
        <w:spacing w:after="0" w:line="240" w:lineRule="auto"/>
      </w:pPr>
      <w:r>
        <w:separator/>
      </w:r>
    </w:p>
  </w:endnote>
  <w:endnote w:type="continuationSeparator" w:id="0">
    <w:p w:rsidR="000C6BC7" w:rsidRDefault="000C6BC7" w:rsidP="0021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B1" w:rsidRDefault="00211CB1">
    <w:pPr>
      <w:pStyle w:val="Footer"/>
    </w:pPr>
    <w:r w:rsidRPr="00050097">
      <w:rPr>
        <w:i/>
      </w:rPr>
      <w:t xml:space="preserve">Shaker Heights City Schools </w:t>
    </w:r>
    <w:r w:rsidR="007831B5">
      <w:rPr>
        <w:i/>
      </w:rPr>
      <w:t>updated April 2016</w:t>
    </w:r>
    <w:r>
      <w:rPr>
        <w:i/>
      </w:rPr>
      <w:t xml:space="preserve"> – </w:t>
    </w:r>
    <w:r w:rsidR="00E41112">
      <w:rPr>
        <w:i/>
      </w:rPr>
      <w:t>Please upload both documents to Progress Book/Special Services</w:t>
    </w:r>
    <w:r w:rsidR="00D91978">
      <w:rPr>
        <w:i/>
      </w:rPr>
      <w:t xml:space="preserve"> when completed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7" w:rsidRDefault="000C6BC7" w:rsidP="00211CB1">
      <w:pPr>
        <w:spacing w:after="0" w:line="240" w:lineRule="auto"/>
      </w:pPr>
      <w:r>
        <w:separator/>
      </w:r>
    </w:p>
  </w:footnote>
  <w:footnote w:type="continuationSeparator" w:id="0">
    <w:p w:rsidR="000C6BC7" w:rsidRDefault="000C6BC7" w:rsidP="0021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35"/>
    <w:rsid w:val="000A6F19"/>
    <w:rsid w:val="000C6BC7"/>
    <w:rsid w:val="00211CB1"/>
    <w:rsid w:val="002236CA"/>
    <w:rsid w:val="002B5A20"/>
    <w:rsid w:val="002D2F35"/>
    <w:rsid w:val="002E72C0"/>
    <w:rsid w:val="002E7828"/>
    <w:rsid w:val="00344249"/>
    <w:rsid w:val="003A4552"/>
    <w:rsid w:val="003E1379"/>
    <w:rsid w:val="004D01B7"/>
    <w:rsid w:val="00580822"/>
    <w:rsid w:val="005963A2"/>
    <w:rsid w:val="00651F55"/>
    <w:rsid w:val="00652042"/>
    <w:rsid w:val="007831B5"/>
    <w:rsid w:val="008F4E04"/>
    <w:rsid w:val="00A51435"/>
    <w:rsid w:val="00AA043E"/>
    <w:rsid w:val="00B03ACD"/>
    <w:rsid w:val="00BB1786"/>
    <w:rsid w:val="00D76B29"/>
    <w:rsid w:val="00D91978"/>
    <w:rsid w:val="00E41112"/>
    <w:rsid w:val="00E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35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D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E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B1"/>
  </w:style>
  <w:style w:type="paragraph" w:styleId="Footer">
    <w:name w:val="footer"/>
    <w:basedOn w:val="Normal"/>
    <w:link w:val="Foot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B1"/>
  </w:style>
  <w:style w:type="paragraph" w:styleId="BalloonText">
    <w:name w:val="Balloon Text"/>
    <w:basedOn w:val="Normal"/>
    <w:link w:val="BalloonTextChar"/>
    <w:uiPriority w:val="99"/>
    <w:semiHidden/>
    <w:unhideWhenUsed/>
    <w:rsid w:val="0021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35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D2F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E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B1"/>
  </w:style>
  <w:style w:type="paragraph" w:styleId="Footer">
    <w:name w:val="footer"/>
    <w:basedOn w:val="Normal"/>
    <w:link w:val="Foot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B1"/>
  </w:style>
  <w:style w:type="paragraph" w:styleId="BalloonText">
    <w:name w:val="Balloon Text"/>
    <w:basedOn w:val="Normal"/>
    <w:link w:val="BalloonTextChar"/>
    <w:uiPriority w:val="99"/>
    <w:semiHidden/>
    <w:unhideWhenUsed/>
    <w:rsid w:val="0021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595A99-9E5C-47B8-8B03-353AC73E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mefecser</dc:creator>
  <cp:lastModifiedBy>Cole, Sara</cp:lastModifiedBy>
  <cp:revision>7</cp:revision>
  <dcterms:created xsi:type="dcterms:W3CDTF">2016-04-27T00:43:00Z</dcterms:created>
  <dcterms:modified xsi:type="dcterms:W3CDTF">2016-04-27T15:38:00Z</dcterms:modified>
</cp:coreProperties>
</file>